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45AB7C" w14:textId="77777777" w:rsidR="00A83407" w:rsidRDefault="00A83407" w:rsidP="00A83407">
      <w:pPr>
        <w:ind w:firstLine="708"/>
      </w:pPr>
      <w:r>
        <w:rPr>
          <w:noProof/>
          <w:lang w:eastAsia="es-ES"/>
        </w:rPr>
        <mc:AlternateContent>
          <mc:Choice Requires="wps">
            <w:drawing>
              <wp:anchor distT="0" distB="0" distL="114300" distR="114300" simplePos="0" relativeHeight="251658240" behindDoc="0" locked="0" layoutInCell="1" allowOverlap="1" wp14:anchorId="2D74B89B" wp14:editId="71DAE1F4">
                <wp:simplePos x="0" y="0"/>
                <wp:positionH relativeFrom="column">
                  <wp:posOffset>579120</wp:posOffset>
                </wp:positionH>
                <wp:positionV relativeFrom="paragraph">
                  <wp:posOffset>644525</wp:posOffset>
                </wp:positionV>
                <wp:extent cx="5372100" cy="0"/>
                <wp:effectExtent l="0" t="0" r="19050" b="1905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YXmGQIAADI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LcxheYZAgAAMg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751B5110" wp14:editId="3401C3BB">
            <wp:extent cx="1790065" cy="6438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28D08233" w14:textId="77777777" w:rsidR="00A83407" w:rsidRDefault="00A83407" w:rsidP="00A83407">
      <w:r>
        <w:t xml:space="preserve">    </w:t>
      </w:r>
      <w:r>
        <w:tab/>
      </w:r>
      <w:r>
        <w:tab/>
      </w:r>
    </w:p>
    <w:p w14:paraId="621FA34F" w14:textId="77777777" w:rsidR="0097704E" w:rsidRDefault="00666EEA" w:rsidP="00666EEA">
      <w:pPr>
        <w:jc w:val="center"/>
        <w:rPr>
          <w:rFonts w:ascii="Times New Roman" w:hAnsi="Times New Roman" w:cs="Times New Roman"/>
          <w:b/>
          <w:sz w:val="28"/>
          <w:szCs w:val="28"/>
        </w:rPr>
      </w:pPr>
      <w:r w:rsidRPr="00666EEA">
        <w:rPr>
          <w:rFonts w:ascii="Times New Roman" w:hAnsi="Times New Roman" w:cs="Times New Roman"/>
          <w:b/>
          <w:sz w:val="28"/>
          <w:szCs w:val="28"/>
        </w:rPr>
        <w:t>ORDENANÇA FISCAL REGULADORA DE LA TAXA PER LA UTILITZACIÓ DE LES INST</w:t>
      </w:r>
      <w:r w:rsidR="00482576">
        <w:rPr>
          <w:rFonts w:ascii="Times New Roman" w:hAnsi="Times New Roman" w:cs="Times New Roman"/>
          <w:b/>
          <w:sz w:val="28"/>
          <w:szCs w:val="28"/>
        </w:rPr>
        <w:t>A</w:t>
      </w:r>
      <w:r w:rsidRPr="00666EEA">
        <w:rPr>
          <w:rFonts w:ascii="Times New Roman" w:hAnsi="Times New Roman" w:cs="Times New Roman"/>
          <w:b/>
          <w:sz w:val="28"/>
          <w:szCs w:val="28"/>
        </w:rPr>
        <w:t>L·LACIONS ESPORTIVES MUNICIPALS</w:t>
      </w:r>
    </w:p>
    <w:p w14:paraId="72C90428" w14:textId="22B3856F" w:rsidR="006F5E97" w:rsidRPr="00A256DA" w:rsidRDefault="006F5E97" w:rsidP="006F5E97">
      <w:pPr>
        <w:autoSpaceDE w:val="0"/>
        <w:autoSpaceDN w:val="0"/>
        <w:adjustRightInd w:val="0"/>
        <w:jc w:val="both"/>
        <w:rPr>
          <w:rFonts w:ascii="Times New Roman" w:hAnsi="Times New Roman" w:cs="Times New Roman"/>
          <w:b/>
          <w:bCs/>
          <w:sz w:val="24"/>
          <w:szCs w:val="24"/>
          <w:lang w:val="ca-ES"/>
        </w:rPr>
      </w:pPr>
      <w:r w:rsidRPr="00A256DA">
        <w:rPr>
          <w:rFonts w:ascii="Times New Roman" w:hAnsi="Times New Roman" w:cs="Times New Roman"/>
          <w:b/>
          <w:bCs/>
          <w:sz w:val="24"/>
          <w:szCs w:val="24"/>
          <w:lang w:val="ca-ES"/>
        </w:rPr>
        <w:t>Article 1.-</w:t>
      </w:r>
      <w:r w:rsidR="00066955">
        <w:rPr>
          <w:rFonts w:ascii="Times New Roman" w:hAnsi="Times New Roman" w:cs="Times New Roman"/>
          <w:b/>
          <w:bCs/>
          <w:sz w:val="24"/>
          <w:szCs w:val="24"/>
          <w:lang w:val="ca-ES"/>
        </w:rPr>
        <w:t xml:space="preserve"> Objecte i</w:t>
      </w:r>
      <w:r w:rsidRPr="00A256DA">
        <w:rPr>
          <w:rFonts w:ascii="Times New Roman" w:hAnsi="Times New Roman" w:cs="Times New Roman"/>
          <w:b/>
          <w:bCs/>
          <w:sz w:val="24"/>
          <w:szCs w:val="24"/>
          <w:lang w:val="ca-ES"/>
        </w:rPr>
        <w:t xml:space="preserve"> Fet imposab</w:t>
      </w:r>
      <w:r w:rsidR="00066955">
        <w:rPr>
          <w:rFonts w:ascii="Times New Roman" w:hAnsi="Times New Roman" w:cs="Times New Roman"/>
          <w:b/>
          <w:bCs/>
          <w:sz w:val="24"/>
          <w:szCs w:val="24"/>
          <w:lang w:val="ca-ES"/>
        </w:rPr>
        <w:t>le</w:t>
      </w:r>
    </w:p>
    <w:p w14:paraId="24B17967" w14:textId="77777777" w:rsidR="006F5E97" w:rsidRPr="00A256DA" w:rsidRDefault="006F5E97" w:rsidP="006F5E97">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Calibri" w:hAnsi="Calibri" w:cs="Calibri"/>
          <w:sz w:val="24"/>
          <w:szCs w:val="24"/>
          <w:lang w:val="ca-ES"/>
        </w:rPr>
        <w:tab/>
      </w:r>
      <w:r w:rsidRPr="00A256DA">
        <w:rPr>
          <w:rFonts w:ascii="Times New Roman" w:hAnsi="Times New Roman" w:cs="Times New Roman"/>
          <w:sz w:val="24"/>
          <w:szCs w:val="24"/>
          <w:lang w:val="ca-ES"/>
        </w:rPr>
        <w:t>De conformitat amb el que disposen els articles 15.1, 20 a 27 i 57 del Reial Decret Legislatiu 2/2004, de 5 de març, que aprova el text refós de la Llei d'Hisendes locals, la present Ordenança té com a objecte la regulació dels preus públics exigibles per la prestació de servicis i organització d'activitats de la Regidoria d'Esports, així com la realització d'activitats en les instal·lacions esportives municipals.</w:t>
      </w:r>
    </w:p>
    <w:p w14:paraId="478B3C75" w14:textId="77777777" w:rsidR="006F5E97" w:rsidRPr="00A256DA" w:rsidRDefault="006F5E97" w:rsidP="006F5E97">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No estaran subjectes les entitats esportives que hagen subscrit l'oportú conveni amb la Regidoria d'Esports. En este cas s'aplicarà exclusivament el cànon acordat en el conveni per a la utilització de les instal·lacions</w:t>
      </w:r>
    </w:p>
    <w:p w14:paraId="439B3EC1" w14:textId="77777777" w:rsidR="006F5E97" w:rsidRPr="00A256DA" w:rsidRDefault="006F5E97" w:rsidP="006F5E97">
      <w:pPr>
        <w:autoSpaceDE w:val="0"/>
        <w:autoSpaceDN w:val="0"/>
        <w:adjustRightInd w:val="0"/>
        <w:spacing w:after="0" w:line="240" w:lineRule="auto"/>
        <w:ind w:left="283"/>
        <w:jc w:val="both"/>
        <w:rPr>
          <w:rFonts w:ascii="Times New Roman" w:hAnsi="Times New Roman" w:cs="Times New Roman"/>
          <w:sz w:val="24"/>
          <w:szCs w:val="24"/>
          <w:lang w:val="ca-ES"/>
        </w:rPr>
      </w:pPr>
    </w:p>
    <w:p w14:paraId="35C33B52" w14:textId="3B63D4D3" w:rsidR="006F5E97" w:rsidRPr="00A256DA" w:rsidRDefault="006F5E97" w:rsidP="006F5E97">
      <w:pPr>
        <w:autoSpaceDE w:val="0"/>
        <w:autoSpaceDN w:val="0"/>
        <w:adjustRightInd w:val="0"/>
        <w:spacing w:after="0" w:line="240" w:lineRule="auto"/>
        <w:jc w:val="both"/>
        <w:rPr>
          <w:rFonts w:ascii="Times New Roman" w:hAnsi="Times New Roman" w:cs="Times New Roman"/>
          <w:b/>
          <w:bCs/>
          <w:sz w:val="24"/>
          <w:szCs w:val="24"/>
          <w:lang w:val="ca-ES"/>
        </w:rPr>
      </w:pPr>
      <w:r w:rsidRPr="00A256DA">
        <w:rPr>
          <w:rFonts w:ascii="Times New Roman" w:hAnsi="Times New Roman" w:cs="Times New Roman"/>
          <w:b/>
          <w:bCs/>
          <w:sz w:val="24"/>
          <w:szCs w:val="24"/>
          <w:lang w:val="ca-ES"/>
        </w:rPr>
        <w:t xml:space="preserve">Article 2.- Àmbit d'aplicació </w:t>
      </w:r>
    </w:p>
    <w:p w14:paraId="1DC77E06" w14:textId="77777777" w:rsidR="006F5E97" w:rsidRPr="00A256DA" w:rsidRDefault="006F5E97" w:rsidP="006F5E97">
      <w:pPr>
        <w:autoSpaceDE w:val="0"/>
        <w:autoSpaceDN w:val="0"/>
        <w:adjustRightInd w:val="0"/>
        <w:spacing w:after="0" w:line="240" w:lineRule="auto"/>
        <w:jc w:val="both"/>
        <w:rPr>
          <w:rFonts w:ascii="Times New Roman" w:hAnsi="Times New Roman" w:cs="Times New Roman"/>
          <w:b/>
          <w:bCs/>
          <w:sz w:val="24"/>
          <w:szCs w:val="24"/>
          <w:lang w:val="ca-ES"/>
        </w:rPr>
      </w:pPr>
    </w:p>
    <w:p w14:paraId="093A7FBA" w14:textId="77777777" w:rsidR="006F5E97" w:rsidRPr="00A256DA" w:rsidRDefault="006F5E97" w:rsidP="006F5E97">
      <w:pPr>
        <w:autoSpaceDE w:val="0"/>
        <w:autoSpaceDN w:val="0"/>
        <w:adjustRightInd w:val="0"/>
        <w:spacing w:after="0" w:line="240" w:lineRule="auto"/>
        <w:ind w:firstLine="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Les taxes de la present Ordenança s'aplicaran en totes les pistes del Poliesportiu</w:t>
      </w:r>
    </w:p>
    <w:p w14:paraId="2442CA5B" w14:textId="77777777" w:rsidR="006F5E97" w:rsidRPr="00A256DA" w:rsidRDefault="006F5E97" w:rsidP="006F5E97">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ab/>
        <w:t xml:space="preserve">Així mateix, s'aplicaran els servicis prestats i activitats realitzades en les instal·lacions esportives municipals gestionades de forma indirecta per entitats privades, sense prejuí que estes, en els termes que </w:t>
      </w:r>
      <w:proofErr w:type="spellStart"/>
      <w:r w:rsidRPr="00A256DA">
        <w:rPr>
          <w:rFonts w:ascii="Times New Roman" w:hAnsi="Times New Roman" w:cs="Times New Roman"/>
          <w:sz w:val="24"/>
          <w:szCs w:val="24"/>
          <w:lang w:val="ca-ES"/>
        </w:rPr>
        <w:t>s'establisquen</w:t>
      </w:r>
      <w:proofErr w:type="spellEnd"/>
      <w:r w:rsidRPr="00A256DA">
        <w:rPr>
          <w:rFonts w:ascii="Times New Roman" w:hAnsi="Times New Roman" w:cs="Times New Roman"/>
          <w:sz w:val="24"/>
          <w:szCs w:val="24"/>
          <w:lang w:val="ca-ES"/>
        </w:rPr>
        <w:t xml:space="preserve"> en els plecs que hagen de regir la gestió del servici, </w:t>
      </w:r>
      <w:proofErr w:type="spellStart"/>
      <w:r w:rsidRPr="00A256DA">
        <w:rPr>
          <w:rFonts w:ascii="Times New Roman" w:hAnsi="Times New Roman" w:cs="Times New Roman"/>
          <w:sz w:val="24"/>
          <w:szCs w:val="24"/>
          <w:lang w:val="ca-ES"/>
        </w:rPr>
        <w:t>puguen</w:t>
      </w:r>
      <w:proofErr w:type="spellEnd"/>
      <w:r w:rsidRPr="00A256DA">
        <w:rPr>
          <w:rFonts w:ascii="Times New Roman" w:hAnsi="Times New Roman" w:cs="Times New Roman"/>
          <w:sz w:val="24"/>
          <w:szCs w:val="24"/>
          <w:lang w:val="ca-ES"/>
        </w:rPr>
        <w:t xml:space="preserve"> aplicar altres preus diferents, proposats per les mencionades entitats i aprovats per l'òrgan municipal competent.</w:t>
      </w:r>
    </w:p>
    <w:p w14:paraId="3159B8FC" w14:textId="77777777" w:rsidR="006F5E97" w:rsidRPr="00A256DA" w:rsidRDefault="006F5E97" w:rsidP="006F5E97">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ab/>
        <w:t>Una vegada aprovats s'incorporen automàticament a la present ordenança</w:t>
      </w:r>
    </w:p>
    <w:p w14:paraId="5A1A70AA" w14:textId="77777777" w:rsidR="006F5E97" w:rsidRPr="00A256DA" w:rsidRDefault="006F5E97" w:rsidP="006F5E97">
      <w:pPr>
        <w:autoSpaceDE w:val="0"/>
        <w:autoSpaceDN w:val="0"/>
        <w:adjustRightInd w:val="0"/>
        <w:spacing w:after="0" w:line="240" w:lineRule="auto"/>
        <w:ind w:left="283"/>
        <w:jc w:val="both"/>
        <w:rPr>
          <w:rFonts w:ascii="Times New Roman" w:hAnsi="Times New Roman" w:cs="Times New Roman"/>
          <w:sz w:val="24"/>
          <w:szCs w:val="24"/>
          <w:lang w:val="ca-ES"/>
        </w:rPr>
      </w:pPr>
    </w:p>
    <w:p w14:paraId="436110C9"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b/>
          <w:bCs/>
          <w:sz w:val="24"/>
          <w:szCs w:val="24"/>
          <w:lang w:val="ca-ES"/>
        </w:rPr>
      </w:pPr>
      <w:r w:rsidRPr="00A256DA">
        <w:rPr>
          <w:rFonts w:ascii="Times New Roman" w:hAnsi="Times New Roman" w:cs="Times New Roman"/>
          <w:b/>
          <w:bCs/>
          <w:sz w:val="24"/>
          <w:szCs w:val="24"/>
          <w:lang w:val="ca-ES"/>
        </w:rPr>
        <w:t>Article 3.- Pagament de la taxa.</w:t>
      </w:r>
    </w:p>
    <w:p w14:paraId="7DCDBF7D"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b/>
          <w:bCs/>
          <w:sz w:val="24"/>
          <w:szCs w:val="24"/>
          <w:lang w:val="ca-ES"/>
        </w:rPr>
      </w:pPr>
    </w:p>
    <w:p w14:paraId="593821C2"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ab/>
      </w:r>
      <w:r w:rsidRPr="00A256DA">
        <w:rPr>
          <w:rFonts w:ascii="Times New Roman" w:hAnsi="Times New Roman" w:cs="Times New Roman"/>
          <w:sz w:val="24"/>
          <w:szCs w:val="24"/>
          <w:lang w:val="ca-ES"/>
        </w:rPr>
        <w:t>En atenció a la naturalesa de l'activitat que es tracte, l'obligació del pagament de la taxa naix des del moment de formalitzar la inscripció, reserva de la instal·lació, entrada en el recinte esportiu o prestació del servici per la Regidoria d'Esports.</w:t>
      </w:r>
    </w:p>
    <w:p w14:paraId="5973F959" w14:textId="77777777" w:rsidR="00DE1BFB" w:rsidRPr="00A256DA" w:rsidRDefault="00DE1BFB" w:rsidP="00DE1BFB">
      <w:pPr>
        <w:autoSpaceDE w:val="0"/>
        <w:autoSpaceDN w:val="0"/>
        <w:adjustRightInd w:val="0"/>
        <w:spacing w:after="0" w:line="240" w:lineRule="auto"/>
        <w:ind w:left="283"/>
        <w:jc w:val="both"/>
        <w:rPr>
          <w:rFonts w:ascii="Times New Roman" w:hAnsi="Times New Roman" w:cs="Times New Roman"/>
          <w:sz w:val="24"/>
          <w:szCs w:val="24"/>
          <w:lang w:val="ca-ES"/>
        </w:rPr>
      </w:pPr>
    </w:p>
    <w:p w14:paraId="5131BE6C"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b/>
          <w:bCs/>
          <w:sz w:val="24"/>
          <w:szCs w:val="24"/>
          <w:lang w:val="ca-ES"/>
        </w:rPr>
      </w:pPr>
      <w:r w:rsidRPr="00A256DA">
        <w:rPr>
          <w:rFonts w:ascii="Times New Roman" w:hAnsi="Times New Roman" w:cs="Times New Roman"/>
          <w:b/>
          <w:bCs/>
          <w:sz w:val="24"/>
          <w:szCs w:val="24"/>
          <w:lang w:val="ca-ES"/>
        </w:rPr>
        <w:t>Article 4.- Subjectes Passius</w:t>
      </w:r>
    </w:p>
    <w:p w14:paraId="7C630F12"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b/>
          <w:bCs/>
          <w:sz w:val="24"/>
          <w:szCs w:val="24"/>
          <w:lang w:val="ca-ES"/>
        </w:rPr>
      </w:pPr>
    </w:p>
    <w:p w14:paraId="7F461D92" w14:textId="77777777" w:rsidR="00DE1BFB" w:rsidRPr="00A256DA" w:rsidRDefault="00DE1BFB" w:rsidP="00DE1BFB">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ab/>
      </w:r>
      <w:r w:rsidRPr="00A256DA">
        <w:rPr>
          <w:rFonts w:ascii="Times New Roman" w:hAnsi="Times New Roman" w:cs="Times New Roman"/>
          <w:sz w:val="24"/>
          <w:szCs w:val="24"/>
          <w:lang w:val="ca-ES"/>
        </w:rPr>
        <w:t xml:space="preserve">Estan obligats al pagament totes aquelles persones o entitats que </w:t>
      </w:r>
      <w:proofErr w:type="spellStart"/>
      <w:r w:rsidRPr="00A256DA">
        <w:rPr>
          <w:rFonts w:ascii="Times New Roman" w:hAnsi="Times New Roman" w:cs="Times New Roman"/>
          <w:sz w:val="24"/>
          <w:szCs w:val="24"/>
          <w:lang w:val="ca-ES"/>
        </w:rPr>
        <w:t>facen</w:t>
      </w:r>
      <w:proofErr w:type="spellEnd"/>
      <w:r w:rsidRPr="00A256DA">
        <w:rPr>
          <w:rFonts w:ascii="Times New Roman" w:hAnsi="Times New Roman" w:cs="Times New Roman"/>
          <w:sz w:val="24"/>
          <w:szCs w:val="24"/>
          <w:lang w:val="ca-ES"/>
        </w:rPr>
        <w:t xml:space="preserve"> un ús i </w:t>
      </w:r>
      <w:proofErr w:type="spellStart"/>
      <w:r w:rsidRPr="00A256DA">
        <w:rPr>
          <w:rFonts w:ascii="Times New Roman" w:hAnsi="Times New Roman" w:cs="Times New Roman"/>
          <w:sz w:val="24"/>
          <w:szCs w:val="24"/>
          <w:lang w:val="ca-ES"/>
        </w:rPr>
        <w:t>gaudisquen</w:t>
      </w:r>
      <w:proofErr w:type="spellEnd"/>
      <w:r w:rsidRPr="00A256DA">
        <w:rPr>
          <w:rFonts w:ascii="Times New Roman" w:hAnsi="Times New Roman" w:cs="Times New Roman"/>
          <w:sz w:val="24"/>
          <w:szCs w:val="24"/>
          <w:lang w:val="ca-ES"/>
        </w:rPr>
        <w:t xml:space="preserve"> de les instal·lacions esportives municipals per mitjà de la inscripció en una activitat, reserva d'instal·lacions o entrada en el recinte esportiu, així com aquelles que </w:t>
      </w:r>
      <w:proofErr w:type="spellStart"/>
      <w:r w:rsidRPr="00A256DA">
        <w:rPr>
          <w:rFonts w:ascii="Times New Roman" w:hAnsi="Times New Roman" w:cs="Times New Roman"/>
          <w:sz w:val="24"/>
          <w:szCs w:val="24"/>
          <w:lang w:val="ca-ES"/>
        </w:rPr>
        <w:t>siguen</w:t>
      </w:r>
      <w:proofErr w:type="spellEnd"/>
      <w:r w:rsidRPr="00A256DA">
        <w:rPr>
          <w:rFonts w:ascii="Times New Roman" w:hAnsi="Times New Roman" w:cs="Times New Roman"/>
          <w:sz w:val="24"/>
          <w:szCs w:val="24"/>
          <w:lang w:val="ca-ES"/>
        </w:rPr>
        <w:t xml:space="preserve"> beneficiàries dels servicis prestats per la Regidoria d'Esports, estant condicionat l'ús de les instal·lacions i la prestació dels servicis al pagament previ de la taxa</w:t>
      </w:r>
    </w:p>
    <w:p w14:paraId="3FE969F1" w14:textId="77777777" w:rsidR="00DE1BFB" w:rsidRPr="00A256DA" w:rsidRDefault="00DE1BFB" w:rsidP="00DE1BFB">
      <w:pPr>
        <w:autoSpaceDE w:val="0"/>
        <w:autoSpaceDN w:val="0"/>
        <w:adjustRightInd w:val="0"/>
        <w:spacing w:after="0" w:line="240" w:lineRule="auto"/>
        <w:ind w:left="283"/>
        <w:jc w:val="both"/>
        <w:rPr>
          <w:rFonts w:ascii="Times New Roman" w:hAnsi="Times New Roman" w:cs="Times New Roman"/>
          <w:sz w:val="24"/>
          <w:szCs w:val="24"/>
          <w:lang w:val="ca-ES"/>
        </w:rPr>
      </w:pPr>
    </w:p>
    <w:p w14:paraId="78921EC9"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b/>
          <w:bCs/>
          <w:sz w:val="24"/>
          <w:szCs w:val="24"/>
          <w:lang w:val="ca-ES"/>
        </w:rPr>
      </w:pPr>
      <w:r w:rsidRPr="00B43537">
        <w:rPr>
          <w:rFonts w:ascii="Times New Roman" w:hAnsi="Times New Roman" w:cs="Times New Roman"/>
          <w:b/>
          <w:bCs/>
          <w:sz w:val="24"/>
          <w:szCs w:val="24"/>
          <w:lang w:val="ca-ES"/>
        </w:rPr>
        <w:t>Article 5.- Tarifes</w:t>
      </w:r>
    </w:p>
    <w:p w14:paraId="18B3F5DD"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b/>
          <w:bCs/>
          <w:sz w:val="24"/>
          <w:szCs w:val="24"/>
          <w:lang w:val="ca-ES"/>
        </w:rPr>
      </w:pPr>
    </w:p>
    <w:p w14:paraId="4AEBE80A"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sz w:val="24"/>
          <w:szCs w:val="24"/>
          <w:lang w:val="ca-ES"/>
        </w:rPr>
      </w:pPr>
      <w:r w:rsidRPr="00B43537">
        <w:rPr>
          <w:rFonts w:ascii="Times New Roman" w:hAnsi="Times New Roman" w:cs="Times New Roman"/>
          <w:b/>
          <w:bCs/>
          <w:sz w:val="24"/>
          <w:szCs w:val="24"/>
          <w:lang w:val="ca-ES"/>
        </w:rPr>
        <w:tab/>
      </w:r>
      <w:r w:rsidRPr="00B43537">
        <w:rPr>
          <w:rFonts w:ascii="Times New Roman" w:hAnsi="Times New Roman" w:cs="Times New Roman"/>
          <w:sz w:val="24"/>
          <w:szCs w:val="24"/>
          <w:lang w:val="ca-ES"/>
        </w:rPr>
        <w:t xml:space="preserve">La quota tributària serà fixada en les tarifes que es contenen en l'annex I De la present Ordenança per a cada un dels servicis o activitats </w:t>
      </w:r>
    </w:p>
    <w:p w14:paraId="5731AFC8" w14:textId="77777777" w:rsidR="00A83407" w:rsidRPr="00A256DA" w:rsidRDefault="00A83407" w:rsidP="00666EEA">
      <w:pPr>
        <w:pStyle w:val="Sinespaciado"/>
        <w:jc w:val="both"/>
        <w:rPr>
          <w:rFonts w:ascii="Times New Roman" w:hAnsi="Times New Roman" w:cs="Times New Roman"/>
          <w:sz w:val="24"/>
          <w:szCs w:val="24"/>
          <w:lang w:val="ca-ES"/>
        </w:rPr>
      </w:pPr>
    </w:p>
    <w:p w14:paraId="283177EE"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b/>
          <w:bCs/>
          <w:sz w:val="24"/>
          <w:szCs w:val="24"/>
          <w:lang w:val="ca-ES"/>
        </w:rPr>
      </w:pPr>
      <w:r w:rsidRPr="00B43537">
        <w:rPr>
          <w:rFonts w:ascii="Times New Roman" w:hAnsi="Times New Roman" w:cs="Times New Roman"/>
          <w:b/>
          <w:bCs/>
          <w:sz w:val="24"/>
          <w:szCs w:val="24"/>
          <w:lang w:val="ca-ES"/>
        </w:rPr>
        <w:t>Article 6.- Exempcions i bonificacions</w:t>
      </w:r>
    </w:p>
    <w:p w14:paraId="0CD2AAFF"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b/>
          <w:bCs/>
          <w:sz w:val="24"/>
          <w:szCs w:val="24"/>
          <w:lang w:val="ca-ES"/>
        </w:rPr>
      </w:pPr>
    </w:p>
    <w:p w14:paraId="08F6C1B2"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sz w:val="24"/>
          <w:szCs w:val="24"/>
          <w:lang w:val="ca-ES"/>
        </w:rPr>
      </w:pPr>
      <w:r w:rsidRPr="00B43537">
        <w:rPr>
          <w:rFonts w:ascii="Times New Roman" w:hAnsi="Times New Roman" w:cs="Times New Roman"/>
          <w:b/>
          <w:bCs/>
          <w:sz w:val="24"/>
          <w:szCs w:val="24"/>
          <w:lang w:val="ca-ES"/>
        </w:rPr>
        <w:tab/>
      </w:r>
      <w:r w:rsidRPr="00B43537">
        <w:rPr>
          <w:rFonts w:ascii="Times New Roman" w:hAnsi="Times New Roman" w:cs="Times New Roman"/>
          <w:sz w:val="24"/>
          <w:szCs w:val="24"/>
          <w:lang w:val="ca-ES"/>
        </w:rPr>
        <w:t>6.1 A partir de la vigència de la present Ordenança només s'aplicaran les exempcions i bonificacions expressament previstes en la mateixa</w:t>
      </w:r>
    </w:p>
    <w:p w14:paraId="7D7180F5" w14:textId="77777777" w:rsidR="00B43537" w:rsidRPr="00B43537" w:rsidRDefault="00B43537" w:rsidP="00B43537">
      <w:pPr>
        <w:autoSpaceDE w:val="0"/>
        <w:autoSpaceDN w:val="0"/>
        <w:adjustRightInd w:val="0"/>
        <w:spacing w:after="0" w:line="240" w:lineRule="auto"/>
        <w:jc w:val="both"/>
        <w:rPr>
          <w:rFonts w:ascii="Times New Roman" w:hAnsi="Times New Roman" w:cs="Times New Roman"/>
          <w:sz w:val="24"/>
          <w:szCs w:val="24"/>
          <w:lang w:val="ca-ES"/>
        </w:rPr>
      </w:pPr>
    </w:p>
    <w:p w14:paraId="066D3928" w14:textId="77777777" w:rsidR="00DB31E2" w:rsidRPr="00A256DA" w:rsidRDefault="00DB31E2" w:rsidP="00666EEA">
      <w:pPr>
        <w:pStyle w:val="Sinespaciado"/>
        <w:jc w:val="both"/>
        <w:rPr>
          <w:rFonts w:ascii="Times New Roman" w:hAnsi="Times New Roman" w:cs="Times New Roman"/>
          <w:sz w:val="24"/>
          <w:szCs w:val="24"/>
          <w:lang w:val="ca-ES"/>
        </w:rPr>
      </w:pPr>
    </w:p>
    <w:p w14:paraId="27367AA4" w14:textId="77777777" w:rsidR="00D82A8A" w:rsidRPr="00A256DA" w:rsidRDefault="00D82A8A" w:rsidP="00666EEA">
      <w:pPr>
        <w:pStyle w:val="Sinespaciado"/>
        <w:jc w:val="both"/>
        <w:rPr>
          <w:rFonts w:ascii="Times New Roman" w:hAnsi="Times New Roman" w:cs="Times New Roman"/>
          <w:sz w:val="24"/>
          <w:szCs w:val="24"/>
          <w:lang w:val="ca-ES"/>
        </w:rPr>
      </w:pPr>
    </w:p>
    <w:p w14:paraId="700BA783" w14:textId="77777777" w:rsidR="00E70E75" w:rsidRPr="00A256DA" w:rsidRDefault="00E70E75" w:rsidP="00666EEA">
      <w:pPr>
        <w:pStyle w:val="Sinespaciado"/>
        <w:jc w:val="both"/>
        <w:rPr>
          <w:rFonts w:ascii="Times New Roman" w:hAnsi="Times New Roman" w:cs="Times New Roman"/>
          <w:sz w:val="24"/>
          <w:szCs w:val="24"/>
          <w:lang w:val="ca-ES"/>
        </w:rPr>
      </w:pPr>
    </w:p>
    <w:p w14:paraId="0A2646CD" w14:textId="77777777" w:rsidR="00D82A8A" w:rsidRPr="00A256DA" w:rsidRDefault="00D82A8A" w:rsidP="00666EEA">
      <w:pPr>
        <w:pStyle w:val="Sinespaciado"/>
        <w:jc w:val="both"/>
        <w:rPr>
          <w:rFonts w:ascii="Times New Roman" w:hAnsi="Times New Roman" w:cs="Times New Roman"/>
          <w:sz w:val="24"/>
          <w:szCs w:val="24"/>
          <w:lang w:val="ca-ES"/>
        </w:rPr>
      </w:pPr>
    </w:p>
    <w:p w14:paraId="7976E3D6" w14:textId="77777777" w:rsidR="00D62BA2" w:rsidRPr="00A256DA" w:rsidRDefault="00D62BA2" w:rsidP="00D62BA2">
      <w:pPr>
        <w:ind w:firstLine="708"/>
        <w:rPr>
          <w:sz w:val="24"/>
          <w:szCs w:val="24"/>
          <w:lang w:val="ca-ES"/>
        </w:rPr>
      </w:pPr>
      <w:r w:rsidRPr="00A256DA">
        <w:rPr>
          <w:noProof/>
          <w:sz w:val="24"/>
          <w:szCs w:val="24"/>
          <w:lang w:eastAsia="es-ES"/>
        </w:rPr>
        <w:lastRenderedPageBreak/>
        <mc:AlternateContent>
          <mc:Choice Requires="wps">
            <w:drawing>
              <wp:anchor distT="0" distB="0" distL="114300" distR="114300" simplePos="0" relativeHeight="251658241" behindDoc="0" locked="0" layoutInCell="1" allowOverlap="1" wp14:anchorId="42BEAC95" wp14:editId="27EFAD31">
                <wp:simplePos x="0" y="0"/>
                <wp:positionH relativeFrom="column">
                  <wp:posOffset>579120</wp:posOffset>
                </wp:positionH>
                <wp:positionV relativeFrom="paragraph">
                  <wp:posOffset>644525</wp:posOffset>
                </wp:positionV>
                <wp:extent cx="5372100" cy="0"/>
                <wp:effectExtent l="0" t="0" r="19050" b="19050"/>
                <wp:wrapNone/>
                <wp:docPr id="3"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DIe2bAZAgAAMgQAAA4AAAAAAAAAAAAAAAAALgIAAGRycy9lMm9Eb2MueG1sUEsBAi0AFAAG&#10;AAgAAAAhABHeawLdAAAACgEAAA8AAAAAAAAAAAAAAAAAcwQAAGRycy9kb3ducmV2LnhtbFBLBQYA&#10;AAAABAAEAPMAAAB9BQAAAAA=&#10;"/>
            </w:pict>
          </mc:Fallback>
        </mc:AlternateContent>
      </w:r>
      <w:r w:rsidRPr="00A256DA">
        <w:rPr>
          <w:noProof/>
          <w:sz w:val="24"/>
          <w:szCs w:val="24"/>
          <w:lang w:eastAsia="es-ES"/>
        </w:rPr>
        <w:drawing>
          <wp:inline distT="0" distB="0" distL="0" distR="0" wp14:anchorId="30D3FB35" wp14:editId="4F58E1E4">
            <wp:extent cx="1790065" cy="64389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610F7FE0" w14:textId="77777777" w:rsidR="00D62BA2" w:rsidRPr="00A256DA" w:rsidRDefault="00D62BA2" w:rsidP="00666EEA">
      <w:pPr>
        <w:pStyle w:val="Sinespaciado"/>
        <w:jc w:val="both"/>
        <w:rPr>
          <w:rFonts w:ascii="Times New Roman" w:hAnsi="Times New Roman" w:cs="Times New Roman"/>
          <w:b/>
          <w:sz w:val="24"/>
          <w:szCs w:val="24"/>
          <w:lang w:val="ca-ES"/>
        </w:rPr>
      </w:pPr>
    </w:p>
    <w:p w14:paraId="2AA9AD63" w14:textId="77777777" w:rsidR="00D62BA2" w:rsidRPr="00A256DA" w:rsidRDefault="00D62BA2" w:rsidP="00666EEA">
      <w:pPr>
        <w:pStyle w:val="Sinespaciado"/>
        <w:jc w:val="both"/>
        <w:rPr>
          <w:rFonts w:ascii="Times New Roman" w:hAnsi="Times New Roman" w:cs="Times New Roman"/>
          <w:b/>
          <w:sz w:val="24"/>
          <w:szCs w:val="24"/>
          <w:lang w:val="ca-ES"/>
        </w:rPr>
      </w:pPr>
    </w:p>
    <w:p w14:paraId="4A6D6FDA" w14:textId="77777777" w:rsidR="00B43537" w:rsidRPr="00B43537" w:rsidRDefault="00B43537" w:rsidP="00B43537">
      <w:pPr>
        <w:autoSpaceDE w:val="0"/>
        <w:autoSpaceDN w:val="0"/>
        <w:adjustRightInd w:val="0"/>
        <w:spacing w:after="0" w:line="240" w:lineRule="auto"/>
        <w:ind w:firstLine="708"/>
        <w:jc w:val="both"/>
        <w:rPr>
          <w:rFonts w:ascii="Times New Roman" w:hAnsi="Times New Roman" w:cs="Times New Roman"/>
          <w:sz w:val="24"/>
          <w:szCs w:val="24"/>
          <w:lang w:val="ca-ES"/>
        </w:rPr>
      </w:pPr>
      <w:r w:rsidRPr="00B43537">
        <w:rPr>
          <w:rFonts w:ascii="Times New Roman" w:hAnsi="Times New Roman" w:cs="Times New Roman"/>
          <w:sz w:val="24"/>
          <w:szCs w:val="24"/>
          <w:lang w:val="ca-ES"/>
        </w:rPr>
        <w:t xml:space="preserve">6.2. Sobre una taxa bonificada per la concurrència d'alguna de les causes a què es </w:t>
      </w:r>
      <w:proofErr w:type="spellStart"/>
      <w:r w:rsidRPr="00B43537">
        <w:rPr>
          <w:rFonts w:ascii="Times New Roman" w:hAnsi="Times New Roman" w:cs="Times New Roman"/>
          <w:sz w:val="24"/>
          <w:szCs w:val="24"/>
          <w:lang w:val="ca-ES"/>
        </w:rPr>
        <w:t>referix</w:t>
      </w:r>
      <w:proofErr w:type="spellEnd"/>
      <w:r w:rsidRPr="00B43537">
        <w:rPr>
          <w:rFonts w:ascii="Times New Roman" w:hAnsi="Times New Roman" w:cs="Times New Roman"/>
          <w:sz w:val="24"/>
          <w:szCs w:val="24"/>
          <w:lang w:val="ca-ES"/>
        </w:rPr>
        <w:t xml:space="preserve"> l'apartat quart, no es podrà acumular una altra bonificació, encara que en l'usuari </w:t>
      </w:r>
      <w:proofErr w:type="spellStart"/>
      <w:r w:rsidRPr="00B43537">
        <w:rPr>
          <w:rFonts w:ascii="Times New Roman" w:hAnsi="Times New Roman" w:cs="Times New Roman"/>
          <w:sz w:val="24"/>
          <w:szCs w:val="24"/>
          <w:lang w:val="ca-ES"/>
        </w:rPr>
        <w:t>concórreguen</w:t>
      </w:r>
      <w:proofErr w:type="spellEnd"/>
      <w:r w:rsidRPr="00B43537">
        <w:rPr>
          <w:rFonts w:ascii="Times New Roman" w:hAnsi="Times New Roman" w:cs="Times New Roman"/>
          <w:sz w:val="24"/>
          <w:szCs w:val="24"/>
          <w:lang w:val="ca-ES"/>
        </w:rPr>
        <w:t xml:space="preserve"> els requisits objectius o subjectius previstos per a la seua aplicació, Pel que l'usuari podrà optar per l'aplicació d'una de les distintes bonificacions de què </w:t>
      </w:r>
      <w:proofErr w:type="spellStart"/>
      <w:r w:rsidRPr="00B43537">
        <w:rPr>
          <w:rFonts w:ascii="Times New Roman" w:hAnsi="Times New Roman" w:cs="Times New Roman"/>
          <w:sz w:val="24"/>
          <w:szCs w:val="24"/>
          <w:lang w:val="ca-ES"/>
        </w:rPr>
        <w:t>puga</w:t>
      </w:r>
      <w:proofErr w:type="spellEnd"/>
      <w:r w:rsidRPr="00B43537">
        <w:rPr>
          <w:rFonts w:ascii="Times New Roman" w:hAnsi="Times New Roman" w:cs="Times New Roman"/>
          <w:sz w:val="24"/>
          <w:szCs w:val="24"/>
          <w:lang w:val="ca-ES"/>
        </w:rPr>
        <w:t xml:space="preserve"> beneficiar-se.</w:t>
      </w:r>
    </w:p>
    <w:p w14:paraId="6368E392" w14:textId="77777777" w:rsidR="00B43537" w:rsidRPr="00A256DA" w:rsidRDefault="00B43537" w:rsidP="00B43537">
      <w:pPr>
        <w:autoSpaceDE w:val="0"/>
        <w:autoSpaceDN w:val="0"/>
        <w:adjustRightInd w:val="0"/>
        <w:spacing w:after="0" w:line="240" w:lineRule="auto"/>
        <w:jc w:val="both"/>
        <w:rPr>
          <w:rFonts w:ascii="Times New Roman" w:hAnsi="Times New Roman" w:cs="Times New Roman"/>
          <w:sz w:val="24"/>
          <w:szCs w:val="24"/>
          <w:lang w:val="ca-ES"/>
        </w:rPr>
      </w:pPr>
    </w:p>
    <w:p w14:paraId="49EF4F06"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sz w:val="24"/>
          <w:szCs w:val="24"/>
          <w:lang w:val="ca-ES"/>
        </w:rPr>
        <w:t>6.3. Sobre la taxa únicament s'aplicaran les exempcions següents:</w:t>
      </w:r>
    </w:p>
    <w:p w14:paraId="7CB78419"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sz w:val="24"/>
          <w:szCs w:val="24"/>
          <w:lang w:val="ca-ES"/>
        </w:rPr>
        <w:tab/>
        <w:t xml:space="preserve">- El col·legi públic Sant Antoni de Pàdua, dins de l'horari lectiu, en els termes  que </w:t>
      </w:r>
      <w:proofErr w:type="spellStart"/>
      <w:r w:rsidRPr="000913EC">
        <w:rPr>
          <w:rFonts w:ascii="Times New Roman" w:hAnsi="Times New Roman" w:cs="Times New Roman"/>
          <w:sz w:val="24"/>
          <w:szCs w:val="24"/>
          <w:lang w:val="ca-ES"/>
        </w:rPr>
        <w:t>establix</w:t>
      </w:r>
      <w:proofErr w:type="spellEnd"/>
      <w:r w:rsidRPr="000913EC">
        <w:rPr>
          <w:rFonts w:ascii="Times New Roman" w:hAnsi="Times New Roman" w:cs="Times New Roman"/>
          <w:sz w:val="24"/>
          <w:szCs w:val="24"/>
          <w:lang w:val="ca-ES"/>
        </w:rPr>
        <w:t xml:space="preserve"> el Reglament d'instal·lacions esportives municipals</w:t>
      </w:r>
    </w:p>
    <w:p w14:paraId="2753BB01"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b/>
          <w:bCs/>
          <w:sz w:val="24"/>
          <w:szCs w:val="24"/>
          <w:lang w:val="ca-ES"/>
        </w:rPr>
        <w:tab/>
      </w:r>
      <w:r w:rsidRPr="000913EC">
        <w:rPr>
          <w:rFonts w:ascii="Times New Roman" w:hAnsi="Times New Roman" w:cs="Times New Roman"/>
          <w:sz w:val="24"/>
          <w:szCs w:val="24"/>
          <w:lang w:val="ca-ES"/>
        </w:rPr>
        <w:t xml:space="preserve">- Activitats que </w:t>
      </w:r>
      <w:proofErr w:type="spellStart"/>
      <w:r w:rsidRPr="000913EC">
        <w:rPr>
          <w:rFonts w:ascii="Times New Roman" w:hAnsi="Times New Roman" w:cs="Times New Roman"/>
          <w:sz w:val="24"/>
          <w:szCs w:val="24"/>
          <w:lang w:val="ca-ES"/>
        </w:rPr>
        <w:t>tinguen</w:t>
      </w:r>
      <w:proofErr w:type="spellEnd"/>
      <w:r w:rsidRPr="000913EC">
        <w:rPr>
          <w:rFonts w:ascii="Times New Roman" w:hAnsi="Times New Roman" w:cs="Times New Roman"/>
          <w:sz w:val="24"/>
          <w:szCs w:val="24"/>
          <w:lang w:val="ca-ES"/>
        </w:rPr>
        <w:t xml:space="preserve"> com a objecte la promoció, foment, divulgació o pràctica de modalitats esportives organitzades per l'Ajuntament.</w:t>
      </w:r>
    </w:p>
    <w:p w14:paraId="5239DC05"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sz w:val="24"/>
          <w:szCs w:val="24"/>
          <w:lang w:val="ca-ES"/>
        </w:rPr>
        <w:t>Entrenament i competició d'equips locals federats</w:t>
      </w:r>
    </w:p>
    <w:p w14:paraId="10BA90AC"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sz w:val="24"/>
          <w:szCs w:val="24"/>
          <w:lang w:val="ca-ES"/>
        </w:rPr>
        <w:t xml:space="preserve">6.4 Per a gaudir de les tarifes  bonificades cal estar empadronat a Xeresa o tindre una segona </w:t>
      </w:r>
      <w:proofErr w:type="spellStart"/>
      <w:r w:rsidRPr="000913EC">
        <w:rPr>
          <w:rFonts w:ascii="Times New Roman" w:hAnsi="Times New Roman" w:cs="Times New Roman"/>
          <w:sz w:val="24"/>
          <w:szCs w:val="24"/>
          <w:lang w:val="ca-ES"/>
        </w:rPr>
        <w:t>vivenda</w:t>
      </w:r>
      <w:proofErr w:type="spellEnd"/>
      <w:r w:rsidRPr="000913EC">
        <w:rPr>
          <w:rFonts w:ascii="Times New Roman" w:hAnsi="Times New Roman" w:cs="Times New Roman"/>
          <w:sz w:val="24"/>
          <w:szCs w:val="24"/>
          <w:lang w:val="ca-ES"/>
        </w:rPr>
        <w:t xml:space="preserve"> habitual en la localitat. Les tarifes bonificades són les següents:</w:t>
      </w:r>
    </w:p>
    <w:p w14:paraId="604CDCB1"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r w:rsidRPr="000913EC">
        <w:rPr>
          <w:rFonts w:ascii="Times New Roman" w:hAnsi="Times New Roman" w:cs="Times New Roman"/>
          <w:sz w:val="24"/>
          <w:szCs w:val="24"/>
          <w:lang w:val="ca-ES"/>
        </w:rPr>
        <w:tab/>
        <w:t xml:space="preserve">- </w:t>
      </w:r>
      <w:r w:rsidRPr="000913EC">
        <w:rPr>
          <w:rFonts w:ascii="Times New Roman" w:hAnsi="Times New Roman" w:cs="Times New Roman"/>
          <w:b/>
          <w:bCs/>
          <w:sz w:val="24"/>
          <w:szCs w:val="24"/>
          <w:lang w:val="ca-ES"/>
        </w:rPr>
        <w:t>Carnet bonificat</w:t>
      </w:r>
      <w:r w:rsidRPr="000913EC">
        <w:rPr>
          <w:rFonts w:ascii="Times New Roman" w:hAnsi="Times New Roman" w:cs="Times New Roman"/>
          <w:sz w:val="24"/>
          <w:szCs w:val="24"/>
          <w:lang w:val="ca-ES"/>
        </w:rPr>
        <w:t xml:space="preserve">  que permet usar les instal·lacions esportives a persones  menors de 14 anys, pensionistes, jubilats o amb una discapacitat en grau igual o superior al 33% 15 €</w:t>
      </w:r>
    </w:p>
    <w:p w14:paraId="7FBB53B4" w14:textId="77777777" w:rsidR="000913EC" w:rsidRPr="000913EC" w:rsidRDefault="000913EC" w:rsidP="000913EC">
      <w:pPr>
        <w:autoSpaceDE w:val="0"/>
        <w:autoSpaceDN w:val="0"/>
        <w:adjustRightInd w:val="0"/>
        <w:spacing w:after="0" w:line="240" w:lineRule="auto"/>
        <w:ind w:firstLine="708"/>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 xml:space="preserve">- </w:t>
      </w:r>
      <w:r w:rsidRPr="000913EC">
        <w:rPr>
          <w:rFonts w:ascii="Times New Roman" w:hAnsi="Times New Roman" w:cs="Times New Roman"/>
          <w:b/>
          <w:bCs/>
          <w:sz w:val="24"/>
          <w:szCs w:val="24"/>
          <w:lang w:val="ca-ES"/>
        </w:rPr>
        <w:t>Carnet juvenil</w:t>
      </w:r>
      <w:r w:rsidRPr="000913EC">
        <w:rPr>
          <w:rFonts w:ascii="Times New Roman" w:hAnsi="Times New Roman" w:cs="Times New Roman"/>
          <w:sz w:val="24"/>
          <w:szCs w:val="24"/>
          <w:lang w:val="ca-ES"/>
        </w:rPr>
        <w:t xml:space="preserve"> que permet usar les instal·lacions esportives a persones  entre 14 i 18 anys, 25 €</w:t>
      </w:r>
    </w:p>
    <w:p w14:paraId="508725B0" w14:textId="77777777" w:rsidR="000913EC" w:rsidRPr="000913EC" w:rsidRDefault="000913EC" w:rsidP="000913EC">
      <w:pPr>
        <w:autoSpaceDE w:val="0"/>
        <w:autoSpaceDN w:val="0"/>
        <w:adjustRightInd w:val="0"/>
        <w:spacing w:after="0" w:line="240" w:lineRule="auto"/>
        <w:jc w:val="both"/>
        <w:rPr>
          <w:rFonts w:ascii="Times New Roman" w:hAnsi="Times New Roman" w:cs="Times New Roman"/>
          <w:sz w:val="24"/>
          <w:szCs w:val="24"/>
          <w:lang w:val="ca-ES"/>
        </w:rPr>
      </w:pPr>
    </w:p>
    <w:p w14:paraId="6BBDB02B" w14:textId="77777777" w:rsidR="00B83177" w:rsidRPr="0066602C" w:rsidRDefault="00B83177" w:rsidP="00B83177">
      <w:pPr>
        <w:autoSpaceDE w:val="0"/>
        <w:autoSpaceDN w:val="0"/>
        <w:adjustRightInd w:val="0"/>
        <w:spacing w:after="0" w:line="240" w:lineRule="auto"/>
        <w:jc w:val="both"/>
        <w:rPr>
          <w:rFonts w:ascii="Times New Roman" w:hAnsi="Times New Roman" w:cs="Times New Roman"/>
          <w:b/>
          <w:bCs/>
          <w:sz w:val="24"/>
          <w:szCs w:val="24"/>
          <w:lang w:val="ca-ES"/>
        </w:rPr>
      </w:pPr>
      <w:r w:rsidRPr="0066602C">
        <w:rPr>
          <w:rFonts w:ascii="Times New Roman" w:hAnsi="Times New Roman" w:cs="Times New Roman"/>
          <w:b/>
          <w:bCs/>
          <w:sz w:val="24"/>
          <w:szCs w:val="24"/>
          <w:lang w:val="ca-ES"/>
        </w:rPr>
        <w:t>Article 7.- Abonaments</w:t>
      </w:r>
    </w:p>
    <w:p w14:paraId="671C5CA7" w14:textId="77777777" w:rsidR="00B83177" w:rsidRPr="0066602C" w:rsidRDefault="00B83177" w:rsidP="00B83177">
      <w:pPr>
        <w:autoSpaceDE w:val="0"/>
        <w:autoSpaceDN w:val="0"/>
        <w:adjustRightInd w:val="0"/>
        <w:spacing w:after="0" w:line="240" w:lineRule="auto"/>
        <w:jc w:val="both"/>
        <w:rPr>
          <w:rFonts w:ascii="Times New Roman" w:hAnsi="Times New Roman" w:cs="Times New Roman"/>
          <w:b/>
          <w:bCs/>
          <w:sz w:val="24"/>
          <w:szCs w:val="24"/>
          <w:lang w:val="ca-ES"/>
        </w:rPr>
      </w:pPr>
    </w:p>
    <w:p w14:paraId="461B5666" w14:textId="77777777" w:rsidR="00B83177" w:rsidRPr="0066602C" w:rsidRDefault="00B83177" w:rsidP="00B83177">
      <w:pPr>
        <w:autoSpaceDE w:val="0"/>
        <w:autoSpaceDN w:val="0"/>
        <w:adjustRightInd w:val="0"/>
        <w:spacing w:after="0" w:line="240" w:lineRule="auto"/>
        <w:jc w:val="both"/>
        <w:rPr>
          <w:rFonts w:ascii="Times New Roman" w:hAnsi="Times New Roman" w:cs="Times New Roman"/>
          <w:sz w:val="24"/>
          <w:szCs w:val="24"/>
          <w:lang w:val="ca-ES"/>
        </w:rPr>
      </w:pPr>
      <w:r w:rsidRPr="0066602C">
        <w:rPr>
          <w:rFonts w:ascii="Times New Roman" w:hAnsi="Times New Roman" w:cs="Times New Roman"/>
          <w:b/>
          <w:bCs/>
          <w:sz w:val="24"/>
          <w:szCs w:val="24"/>
          <w:lang w:val="ca-ES"/>
        </w:rPr>
        <w:tab/>
      </w:r>
      <w:r w:rsidRPr="0066602C">
        <w:rPr>
          <w:rFonts w:ascii="Times New Roman" w:hAnsi="Times New Roman" w:cs="Times New Roman"/>
          <w:sz w:val="24"/>
          <w:szCs w:val="24"/>
          <w:lang w:val="ca-ES"/>
        </w:rPr>
        <w:t xml:space="preserve">Per mitjà de l'adquisició d'abonaments l'usuari podrà </w:t>
      </w:r>
      <w:r w:rsidR="005B0E6C">
        <w:rPr>
          <w:rFonts w:ascii="Times New Roman" w:hAnsi="Times New Roman" w:cs="Times New Roman"/>
          <w:sz w:val="24"/>
          <w:szCs w:val="24"/>
          <w:lang w:val="ca-ES"/>
        </w:rPr>
        <w:t>gaudir</w:t>
      </w:r>
      <w:r w:rsidRPr="0066602C">
        <w:rPr>
          <w:rFonts w:ascii="Times New Roman" w:hAnsi="Times New Roman" w:cs="Times New Roman"/>
          <w:sz w:val="24"/>
          <w:szCs w:val="24"/>
          <w:lang w:val="ca-ES"/>
        </w:rPr>
        <w:t xml:space="preserve"> de les tarifes i del conjunt de servicis i avantatges a què es </w:t>
      </w:r>
      <w:proofErr w:type="spellStart"/>
      <w:r w:rsidRPr="0066602C">
        <w:rPr>
          <w:rFonts w:ascii="Times New Roman" w:hAnsi="Times New Roman" w:cs="Times New Roman"/>
          <w:sz w:val="24"/>
          <w:szCs w:val="24"/>
          <w:lang w:val="ca-ES"/>
        </w:rPr>
        <w:t>referix</w:t>
      </w:r>
      <w:proofErr w:type="spellEnd"/>
      <w:r w:rsidRPr="0066602C">
        <w:rPr>
          <w:rFonts w:ascii="Times New Roman" w:hAnsi="Times New Roman" w:cs="Times New Roman"/>
          <w:sz w:val="24"/>
          <w:szCs w:val="24"/>
          <w:lang w:val="ca-ES"/>
        </w:rPr>
        <w:t xml:space="preserve"> l'annex I. </w:t>
      </w:r>
    </w:p>
    <w:p w14:paraId="21CE57D4" w14:textId="77777777" w:rsidR="00B83177" w:rsidRPr="0066602C" w:rsidRDefault="00B83177" w:rsidP="00B83177">
      <w:pPr>
        <w:autoSpaceDE w:val="0"/>
        <w:autoSpaceDN w:val="0"/>
        <w:adjustRightInd w:val="0"/>
        <w:spacing w:after="0" w:line="240" w:lineRule="auto"/>
        <w:ind w:left="283"/>
        <w:jc w:val="both"/>
        <w:rPr>
          <w:rFonts w:ascii="Times New Roman" w:hAnsi="Times New Roman" w:cs="Times New Roman"/>
          <w:sz w:val="24"/>
          <w:szCs w:val="24"/>
          <w:lang w:val="ca-ES"/>
        </w:rPr>
      </w:pPr>
      <w:r w:rsidRPr="0066602C">
        <w:rPr>
          <w:rFonts w:ascii="Times New Roman" w:hAnsi="Times New Roman" w:cs="Times New Roman"/>
          <w:sz w:val="24"/>
          <w:szCs w:val="24"/>
          <w:lang w:val="ca-ES"/>
        </w:rPr>
        <w:tab/>
        <w:t xml:space="preserve">Únicament podran adquirir-se els abonaments previstos en l'annex I. Sobre els preus </w:t>
      </w:r>
      <w:proofErr w:type="spellStart"/>
      <w:r w:rsidRPr="0066602C">
        <w:rPr>
          <w:rFonts w:ascii="Times New Roman" w:hAnsi="Times New Roman" w:cs="Times New Roman"/>
          <w:sz w:val="24"/>
          <w:szCs w:val="24"/>
          <w:lang w:val="ca-ES"/>
        </w:rPr>
        <w:t>establits</w:t>
      </w:r>
      <w:proofErr w:type="spellEnd"/>
      <w:r w:rsidRPr="0066602C">
        <w:rPr>
          <w:rFonts w:ascii="Times New Roman" w:hAnsi="Times New Roman" w:cs="Times New Roman"/>
          <w:sz w:val="24"/>
          <w:szCs w:val="24"/>
          <w:lang w:val="ca-ES"/>
        </w:rPr>
        <w:t xml:space="preserve"> per a cada abonament no s'aplicaran altres bonificacions que les expressament contemplades per a cada una d'ell</w:t>
      </w:r>
      <w:r w:rsidRPr="00A256DA">
        <w:rPr>
          <w:rFonts w:ascii="Times New Roman" w:hAnsi="Times New Roman" w:cs="Times New Roman"/>
          <w:sz w:val="24"/>
          <w:szCs w:val="24"/>
          <w:lang w:val="ca-ES"/>
        </w:rPr>
        <w:t>e</w:t>
      </w:r>
      <w:r w:rsidRPr="0066602C">
        <w:rPr>
          <w:rFonts w:ascii="Times New Roman" w:hAnsi="Times New Roman" w:cs="Times New Roman"/>
          <w:sz w:val="24"/>
          <w:szCs w:val="24"/>
          <w:lang w:val="ca-ES"/>
        </w:rPr>
        <w:t>s</w:t>
      </w:r>
    </w:p>
    <w:p w14:paraId="040C3284" w14:textId="77777777" w:rsidR="00B83177" w:rsidRPr="00A256DA" w:rsidRDefault="00B83177" w:rsidP="00B83177">
      <w:pPr>
        <w:autoSpaceDE w:val="0"/>
        <w:autoSpaceDN w:val="0"/>
        <w:adjustRightInd w:val="0"/>
        <w:spacing w:after="0" w:line="240" w:lineRule="auto"/>
        <w:jc w:val="both"/>
        <w:rPr>
          <w:rFonts w:ascii="Times New Roman" w:hAnsi="Times New Roman" w:cs="Times New Roman"/>
          <w:b/>
          <w:bCs/>
          <w:sz w:val="24"/>
          <w:szCs w:val="24"/>
          <w:lang w:val="ca-ES"/>
        </w:rPr>
      </w:pPr>
    </w:p>
    <w:p w14:paraId="62FAA4E7" w14:textId="77777777" w:rsidR="00B83177" w:rsidRPr="00B83177" w:rsidRDefault="00B83177" w:rsidP="00B83177">
      <w:pPr>
        <w:autoSpaceDE w:val="0"/>
        <w:autoSpaceDN w:val="0"/>
        <w:adjustRightInd w:val="0"/>
        <w:spacing w:after="0" w:line="240" w:lineRule="auto"/>
        <w:jc w:val="both"/>
        <w:rPr>
          <w:rFonts w:ascii="Times New Roman" w:hAnsi="Times New Roman" w:cs="Times New Roman"/>
          <w:b/>
          <w:bCs/>
          <w:sz w:val="24"/>
          <w:szCs w:val="24"/>
          <w:lang w:val="ca-ES"/>
        </w:rPr>
      </w:pPr>
      <w:r w:rsidRPr="00B83177">
        <w:rPr>
          <w:rFonts w:ascii="Times New Roman" w:hAnsi="Times New Roman" w:cs="Times New Roman"/>
          <w:b/>
          <w:bCs/>
          <w:sz w:val="24"/>
          <w:szCs w:val="24"/>
          <w:lang w:val="ca-ES"/>
        </w:rPr>
        <w:t>Article 8.- Abonaments per a entitats esportives</w:t>
      </w:r>
    </w:p>
    <w:p w14:paraId="44951F8A" w14:textId="77777777" w:rsidR="00B83177" w:rsidRPr="00B83177" w:rsidRDefault="00B83177" w:rsidP="00B83177">
      <w:pPr>
        <w:autoSpaceDE w:val="0"/>
        <w:autoSpaceDN w:val="0"/>
        <w:adjustRightInd w:val="0"/>
        <w:spacing w:after="0" w:line="240" w:lineRule="auto"/>
        <w:jc w:val="both"/>
        <w:rPr>
          <w:rFonts w:ascii="Times New Roman" w:hAnsi="Times New Roman" w:cs="Times New Roman"/>
          <w:b/>
          <w:bCs/>
          <w:sz w:val="24"/>
          <w:szCs w:val="24"/>
          <w:lang w:val="ca-ES"/>
        </w:rPr>
      </w:pPr>
    </w:p>
    <w:p w14:paraId="27E7C102" w14:textId="77777777" w:rsidR="00B83177" w:rsidRPr="00B83177" w:rsidRDefault="00B83177" w:rsidP="00B83177">
      <w:pPr>
        <w:autoSpaceDE w:val="0"/>
        <w:autoSpaceDN w:val="0"/>
        <w:adjustRightInd w:val="0"/>
        <w:spacing w:after="0" w:line="240" w:lineRule="auto"/>
        <w:jc w:val="both"/>
        <w:rPr>
          <w:rFonts w:ascii="Times New Roman" w:hAnsi="Times New Roman" w:cs="Times New Roman"/>
          <w:sz w:val="24"/>
          <w:szCs w:val="24"/>
          <w:lang w:val="ca-ES"/>
        </w:rPr>
      </w:pPr>
      <w:r w:rsidRPr="00B83177">
        <w:rPr>
          <w:rFonts w:ascii="Times New Roman" w:hAnsi="Times New Roman" w:cs="Times New Roman"/>
          <w:b/>
          <w:bCs/>
          <w:sz w:val="24"/>
          <w:szCs w:val="24"/>
          <w:lang w:val="ca-ES"/>
        </w:rPr>
        <w:tab/>
      </w:r>
      <w:r w:rsidRPr="00B83177">
        <w:rPr>
          <w:rFonts w:ascii="Times New Roman" w:hAnsi="Times New Roman" w:cs="Times New Roman"/>
          <w:sz w:val="24"/>
          <w:szCs w:val="24"/>
          <w:lang w:val="ca-ES"/>
        </w:rPr>
        <w:t xml:space="preserve">Les entitats esportives podran adquirir la condició d'abonat i </w:t>
      </w:r>
      <w:r w:rsidR="00A256DA">
        <w:rPr>
          <w:rFonts w:ascii="Times New Roman" w:hAnsi="Times New Roman" w:cs="Times New Roman"/>
          <w:sz w:val="24"/>
          <w:szCs w:val="24"/>
          <w:lang w:val="ca-ES"/>
        </w:rPr>
        <w:t>gaudir</w:t>
      </w:r>
      <w:r w:rsidRPr="00B83177">
        <w:rPr>
          <w:rFonts w:ascii="Times New Roman" w:hAnsi="Times New Roman" w:cs="Times New Roman"/>
          <w:sz w:val="24"/>
          <w:szCs w:val="24"/>
          <w:lang w:val="ca-ES"/>
        </w:rPr>
        <w:t xml:space="preserve"> dels servicis i avantatges que figuren en l'annex I Previ compliment de les obligacions següents :</w:t>
      </w:r>
    </w:p>
    <w:p w14:paraId="00E43555" w14:textId="77777777" w:rsidR="00B83177" w:rsidRPr="00B83177" w:rsidRDefault="00B83177" w:rsidP="006B5FD1">
      <w:pPr>
        <w:autoSpaceDE w:val="0"/>
        <w:autoSpaceDN w:val="0"/>
        <w:adjustRightInd w:val="0"/>
        <w:spacing w:after="0" w:line="240" w:lineRule="auto"/>
        <w:ind w:firstLine="708"/>
        <w:jc w:val="both"/>
        <w:rPr>
          <w:rFonts w:ascii="Times New Roman" w:hAnsi="Times New Roman" w:cs="Times New Roman"/>
          <w:sz w:val="24"/>
          <w:szCs w:val="24"/>
          <w:lang w:val="ca-ES"/>
        </w:rPr>
      </w:pPr>
      <w:r w:rsidRPr="00B83177">
        <w:rPr>
          <w:rFonts w:ascii="Times New Roman" w:hAnsi="Times New Roman" w:cs="Times New Roman"/>
          <w:sz w:val="24"/>
          <w:szCs w:val="24"/>
          <w:lang w:val="ca-ES"/>
        </w:rPr>
        <w:t>Presentar abans de l'inici de la temporada un projecte de l'activitat que serà supervisat per la Regidoria d'Esports abans de formalitzar l'abonament. El projecte haurà d'especificar obligatòriament l'activitat a realitzar, la periodicitat de la pràctica o calendari, horari de competició I, si és el cas, entrenaments, persones responsables, tècnics, directius i la relació de membres autoritzats per a l'activitat.</w:t>
      </w:r>
    </w:p>
    <w:p w14:paraId="4DDEBBEB" w14:textId="77777777" w:rsidR="006B5FD1" w:rsidRPr="006B5FD1" w:rsidRDefault="006B5FD1" w:rsidP="006B5FD1">
      <w:pPr>
        <w:autoSpaceDE w:val="0"/>
        <w:autoSpaceDN w:val="0"/>
        <w:adjustRightInd w:val="0"/>
        <w:spacing w:after="0" w:line="240" w:lineRule="auto"/>
        <w:ind w:firstLine="708"/>
        <w:jc w:val="both"/>
        <w:rPr>
          <w:rFonts w:ascii="Times New Roman" w:hAnsi="Times New Roman" w:cs="Times New Roman"/>
          <w:sz w:val="24"/>
          <w:szCs w:val="24"/>
          <w:lang w:val="ca-ES"/>
        </w:rPr>
      </w:pPr>
      <w:r w:rsidRPr="006B5FD1">
        <w:rPr>
          <w:rFonts w:ascii="Times New Roman" w:hAnsi="Times New Roman" w:cs="Times New Roman"/>
          <w:sz w:val="24"/>
          <w:szCs w:val="24"/>
          <w:lang w:val="ca-ES"/>
        </w:rPr>
        <w:t xml:space="preserve">Abonar la tarifa vigent en pagaments mensuals, trimestrals o anuals, a </w:t>
      </w:r>
      <w:proofErr w:type="spellStart"/>
      <w:r w:rsidRPr="006B5FD1">
        <w:rPr>
          <w:rFonts w:ascii="Times New Roman" w:hAnsi="Times New Roman" w:cs="Times New Roman"/>
          <w:sz w:val="24"/>
          <w:szCs w:val="24"/>
          <w:lang w:val="ca-ES"/>
        </w:rPr>
        <w:t>convindre</w:t>
      </w:r>
      <w:proofErr w:type="spellEnd"/>
      <w:r w:rsidRPr="006B5FD1">
        <w:rPr>
          <w:rFonts w:ascii="Times New Roman" w:hAnsi="Times New Roman" w:cs="Times New Roman"/>
          <w:sz w:val="24"/>
          <w:szCs w:val="24"/>
          <w:lang w:val="ca-ES"/>
        </w:rPr>
        <w:t xml:space="preserve"> entre les dos parts I en els terminis previstos d'acord el que disposa l'article 62 de la Llei 58/2003, de 17 de desembre, General Tributària</w:t>
      </w:r>
    </w:p>
    <w:p w14:paraId="74DC0F7E" w14:textId="77777777" w:rsidR="006B5FD1" w:rsidRPr="006B5FD1" w:rsidRDefault="006B5FD1" w:rsidP="006B5FD1">
      <w:pPr>
        <w:autoSpaceDE w:val="0"/>
        <w:autoSpaceDN w:val="0"/>
        <w:adjustRightInd w:val="0"/>
        <w:spacing w:after="0" w:line="240" w:lineRule="auto"/>
        <w:ind w:firstLine="708"/>
        <w:jc w:val="both"/>
        <w:rPr>
          <w:rFonts w:ascii="Times New Roman" w:hAnsi="Times New Roman" w:cs="Times New Roman"/>
          <w:sz w:val="24"/>
          <w:szCs w:val="24"/>
          <w:lang w:val="ca-ES"/>
        </w:rPr>
      </w:pPr>
      <w:r w:rsidRPr="006B5FD1">
        <w:rPr>
          <w:rFonts w:ascii="Times New Roman" w:hAnsi="Times New Roman" w:cs="Times New Roman"/>
          <w:sz w:val="24"/>
          <w:szCs w:val="24"/>
          <w:lang w:val="ca-ES"/>
        </w:rPr>
        <w:t xml:space="preserve">L'abonament no podrà atorgar-se per un termini superior a una temporada I es concedirà amb l'exclusiva finalitat de realitzar l'activitat prevista. </w:t>
      </w:r>
    </w:p>
    <w:p w14:paraId="394B5A5F" w14:textId="77777777" w:rsidR="006B5FD1" w:rsidRPr="006B5FD1" w:rsidRDefault="006B5FD1" w:rsidP="006B5FD1">
      <w:pPr>
        <w:autoSpaceDE w:val="0"/>
        <w:autoSpaceDN w:val="0"/>
        <w:adjustRightInd w:val="0"/>
        <w:spacing w:after="0" w:line="240" w:lineRule="auto"/>
        <w:ind w:firstLine="708"/>
        <w:jc w:val="both"/>
        <w:rPr>
          <w:rFonts w:ascii="Times New Roman" w:hAnsi="Times New Roman" w:cs="Times New Roman"/>
          <w:sz w:val="24"/>
          <w:szCs w:val="24"/>
          <w:lang w:val="ca-ES"/>
        </w:rPr>
      </w:pPr>
      <w:r w:rsidRPr="006B5FD1">
        <w:rPr>
          <w:rFonts w:ascii="Times New Roman" w:hAnsi="Times New Roman" w:cs="Times New Roman"/>
          <w:sz w:val="24"/>
          <w:szCs w:val="24"/>
          <w:lang w:val="ca-ES"/>
        </w:rPr>
        <w:t>Els abonaments no poden transferir-se d'una entitat a una altra</w:t>
      </w:r>
    </w:p>
    <w:p w14:paraId="1AD6C342" w14:textId="77777777" w:rsidR="006B5FD1" w:rsidRPr="006B5FD1" w:rsidRDefault="006B5FD1" w:rsidP="006B5FD1">
      <w:pPr>
        <w:autoSpaceDE w:val="0"/>
        <w:autoSpaceDN w:val="0"/>
        <w:adjustRightInd w:val="0"/>
        <w:spacing w:after="0" w:line="240" w:lineRule="auto"/>
        <w:ind w:left="283"/>
        <w:jc w:val="both"/>
        <w:rPr>
          <w:rFonts w:ascii="Times New Roman" w:hAnsi="Times New Roman" w:cs="Times New Roman"/>
          <w:sz w:val="24"/>
          <w:szCs w:val="24"/>
          <w:lang w:val="ca-ES"/>
        </w:rPr>
      </w:pPr>
    </w:p>
    <w:p w14:paraId="3C0D7F29" w14:textId="77777777" w:rsidR="006B5FD1" w:rsidRPr="006B5FD1" w:rsidRDefault="006B5FD1" w:rsidP="006B5FD1">
      <w:pPr>
        <w:autoSpaceDE w:val="0"/>
        <w:autoSpaceDN w:val="0"/>
        <w:adjustRightInd w:val="0"/>
        <w:spacing w:after="0" w:line="240" w:lineRule="auto"/>
        <w:jc w:val="both"/>
        <w:rPr>
          <w:rFonts w:ascii="Times New Roman" w:hAnsi="Times New Roman" w:cs="Times New Roman"/>
          <w:b/>
          <w:bCs/>
          <w:sz w:val="24"/>
          <w:szCs w:val="24"/>
          <w:lang w:val="ca-ES"/>
        </w:rPr>
      </w:pPr>
      <w:r w:rsidRPr="006B5FD1">
        <w:rPr>
          <w:rFonts w:ascii="Times New Roman" w:hAnsi="Times New Roman" w:cs="Times New Roman"/>
          <w:b/>
          <w:bCs/>
          <w:sz w:val="24"/>
          <w:szCs w:val="24"/>
          <w:lang w:val="ca-ES"/>
        </w:rPr>
        <w:t>Article 9.- Lloc de pagament</w:t>
      </w:r>
    </w:p>
    <w:p w14:paraId="6CD42CF8" w14:textId="77777777" w:rsidR="006B5FD1" w:rsidRPr="006B5FD1" w:rsidRDefault="006B5FD1" w:rsidP="006B5FD1">
      <w:pPr>
        <w:autoSpaceDE w:val="0"/>
        <w:autoSpaceDN w:val="0"/>
        <w:adjustRightInd w:val="0"/>
        <w:spacing w:after="0" w:line="240" w:lineRule="auto"/>
        <w:jc w:val="both"/>
        <w:rPr>
          <w:rFonts w:ascii="Times New Roman" w:hAnsi="Times New Roman" w:cs="Times New Roman"/>
          <w:b/>
          <w:bCs/>
          <w:sz w:val="24"/>
          <w:szCs w:val="24"/>
          <w:lang w:val="ca-ES"/>
        </w:rPr>
      </w:pPr>
    </w:p>
    <w:p w14:paraId="22CE2792" w14:textId="77777777" w:rsidR="006B5FD1" w:rsidRPr="006B5FD1" w:rsidRDefault="006B5FD1" w:rsidP="006B5FD1">
      <w:pPr>
        <w:autoSpaceDE w:val="0"/>
        <w:autoSpaceDN w:val="0"/>
        <w:adjustRightInd w:val="0"/>
        <w:spacing w:after="0" w:line="240" w:lineRule="auto"/>
        <w:jc w:val="both"/>
        <w:rPr>
          <w:rFonts w:ascii="Times New Roman" w:hAnsi="Times New Roman" w:cs="Times New Roman"/>
          <w:sz w:val="24"/>
          <w:szCs w:val="24"/>
          <w:lang w:val="ca-ES"/>
        </w:rPr>
      </w:pPr>
      <w:r w:rsidRPr="006B5FD1">
        <w:rPr>
          <w:rFonts w:ascii="Times New Roman" w:hAnsi="Times New Roman" w:cs="Times New Roman"/>
          <w:b/>
          <w:bCs/>
          <w:sz w:val="24"/>
          <w:szCs w:val="24"/>
          <w:lang w:val="ca-ES"/>
        </w:rPr>
        <w:tab/>
      </w:r>
      <w:r w:rsidRPr="006B5FD1">
        <w:rPr>
          <w:rFonts w:ascii="Times New Roman" w:hAnsi="Times New Roman" w:cs="Times New Roman"/>
          <w:sz w:val="24"/>
          <w:szCs w:val="24"/>
          <w:lang w:val="ca-ES"/>
        </w:rPr>
        <w:t xml:space="preserve">El pagament de la taxa es realitzarà en la mateixa instal·lació esportiva o, si és el cas, en el lloc </w:t>
      </w:r>
      <w:proofErr w:type="spellStart"/>
      <w:r w:rsidRPr="006B5FD1">
        <w:rPr>
          <w:rFonts w:ascii="Times New Roman" w:hAnsi="Times New Roman" w:cs="Times New Roman"/>
          <w:sz w:val="24"/>
          <w:szCs w:val="24"/>
          <w:lang w:val="ca-ES"/>
        </w:rPr>
        <w:t>establit</w:t>
      </w:r>
      <w:proofErr w:type="spellEnd"/>
      <w:r w:rsidRPr="006B5FD1">
        <w:rPr>
          <w:rFonts w:ascii="Times New Roman" w:hAnsi="Times New Roman" w:cs="Times New Roman"/>
          <w:sz w:val="24"/>
          <w:szCs w:val="24"/>
          <w:lang w:val="ca-ES"/>
        </w:rPr>
        <w:t xml:space="preserve">  per la Regidoria d'Esports a l'establir un servici o organitzar una activitat.</w:t>
      </w:r>
    </w:p>
    <w:p w14:paraId="59D0E115" w14:textId="77777777" w:rsidR="006B5FD1" w:rsidRPr="006B5FD1" w:rsidRDefault="006B5FD1" w:rsidP="006B5FD1">
      <w:pPr>
        <w:autoSpaceDE w:val="0"/>
        <w:autoSpaceDN w:val="0"/>
        <w:adjustRightInd w:val="0"/>
        <w:spacing w:after="0" w:line="240" w:lineRule="auto"/>
        <w:ind w:left="283"/>
        <w:jc w:val="both"/>
        <w:rPr>
          <w:rFonts w:ascii="Times New Roman" w:hAnsi="Times New Roman" w:cs="Times New Roman"/>
          <w:sz w:val="24"/>
          <w:szCs w:val="24"/>
          <w:lang w:val="ca-ES"/>
        </w:rPr>
      </w:pPr>
    </w:p>
    <w:p w14:paraId="3D57C2B0" w14:textId="77777777" w:rsidR="006B5FD1" w:rsidRPr="006B5FD1" w:rsidRDefault="006B5FD1" w:rsidP="006B5FD1">
      <w:pPr>
        <w:autoSpaceDE w:val="0"/>
        <w:autoSpaceDN w:val="0"/>
        <w:adjustRightInd w:val="0"/>
        <w:spacing w:after="0" w:line="240" w:lineRule="auto"/>
        <w:jc w:val="both"/>
        <w:rPr>
          <w:rFonts w:ascii="Times New Roman" w:hAnsi="Times New Roman" w:cs="Times New Roman"/>
          <w:sz w:val="24"/>
          <w:szCs w:val="24"/>
          <w:lang w:val="ca-ES"/>
        </w:rPr>
      </w:pPr>
    </w:p>
    <w:p w14:paraId="6AD4AE87" w14:textId="77777777" w:rsidR="00B83177" w:rsidRPr="00B83177" w:rsidRDefault="00B83177" w:rsidP="00B83177">
      <w:pPr>
        <w:autoSpaceDE w:val="0"/>
        <w:autoSpaceDN w:val="0"/>
        <w:adjustRightInd w:val="0"/>
        <w:spacing w:after="0" w:line="240" w:lineRule="auto"/>
        <w:jc w:val="both"/>
        <w:rPr>
          <w:rFonts w:ascii="Times New Roman" w:hAnsi="Times New Roman" w:cs="Times New Roman"/>
          <w:sz w:val="24"/>
          <w:szCs w:val="24"/>
          <w:lang w:val="ca-ES"/>
        </w:rPr>
      </w:pPr>
    </w:p>
    <w:p w14:paraId="7C387404" w14:textId="77777777" w:rsidR="006B5FD1" w:rsidRDefault="006B5FD1" w:rsidP="006B5FD1">
      <w:pPr>
        <w:pStyle w:val="Prrafodelista"/>
        <w:ind w:left="1065"/>
      </w:pPr>
      <w:r>
        <w:rPr>
          <w:noProof/>
          <w:lang w:eastAsia="es-ES"/>
        </w:rPr>
        <w:lastRenderedPageBreak/>
        <mc:AlternateContent>
          <mc:Choice Requires="wps">
            <w:drawing>
              <wp:anchor distT="0" distB="0" distL="114300" distR="114300" simplePos="0" relativeHeight="251658248" behindDoc="0" locked="0" layoutInCell="1" allowOverlap="1" wp14:anchorId="1FDEC62A" wp14:editId="40650709">
                <wp:simplePos x="0" y="0"/>
                <wp:positionH relativeFrom="column">
                  <wp:posOffset>579120</wp:posOffset>
                </wp:positionH>
                <wp:positionV relativeFrom="paragraph">
                  <wp:posOffset>644525</wp:posOffset>
                </wp:positionV>
                <wp:extent cx="5372100" cy="0"/>
                <wp:effectExtent l="0" t="0" r="19050" b="19050"/>
                <wp:wrapNone/>
                <wp:docPr id="17"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lylGgIAADM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"/>
            </w:pict>
          </mc:Fallback>
        </mc:AlternateContent>
      </w:r>
      <w:r>
        <w:rPr>
          <w:noProof/>
          <w:lang w:eastAsia="es-ES"/>
        </w:rPr>
        <w:drawing>
          <wp:inline distT="0" distB="0" distL="0" distR="0" wp14:anchorId="7ECBAC92" wp14:editId="66A8681B">
            <wp:extent cx="1790065" cy="64389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1CC7AAC7"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r w:rsidRPr="001D1926">
        <w:rPr>
          <w:rFonts w:ascii="Times New Roman" w:hAnsi="Times New Roman" w:cs="Times New Roman"/>
          <w:b/>
          <w:bCs/>
          <w:sz w:val="24"/>
          <w:szCs w:val="24"/>
          <w:lang w:val="ca-ES"/>
        </w:rPr>
        <w:t>Article 10.- Moment del pagament</w:t>
      </w:r>
    </w:p>
    <w:p w14:paraId="32EF485F"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p>
    <w:p w14:paraId="20B82135" w14:textId="66AE544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ab/>
        <w:t xml:space="preserve">1. Amb caràcter general, el pagament de la taxa es realitzarà sempre amb anterioritat a l'ús de la instal·lació, en el mateix moment de la inscripció  de l'activitat, reserva de la instal·lació o gaudir del servici </w:t>
      </w:r>
      <w:proofErr w:type="spellStart"/>
      <w:r w:rsidRPr="001D1926">
        <w:rPr>
          <w:rFonts w:ascii="Times New Roman" w:hAnsi="Times New Roman" w:cs="Times New Roman"/>
          <w:sz w:val="24"/>
          <w:szCs w:val="24"/>
          <w:lang w:val="ca-ES"/>
        </w:rPr>
        <w:t>oferit</w:t>
      </w:r>
      <w:proofErr w:type="spellEnd"/>
      <w:r w:rsidRPr="001D1926">
        <w:rPr>
          <w:rFonts w:ascii="Times New Roman" w:hAnsi="Times New Roman" w:cs="Times New Roman"/>
          <w:sz w:val="24"/>
          <w:szCs w:val="24"/>
          <w:lang w:val="ca-ES"/>
        </w:rPr>
        <w:t>.</w:t>
      </w:r>
    </w:p>
    <w:p w14:paraId="52DEA6AD"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p>
    <w:p w14:paraId="42AD0C12" w14:textId="06BAC2D4" w:rsidR="001D1926" w:rsidRPr="001D1926" w:rsidRDefault="001D1926" w:rsidP="001D1926">
      <w:pPr>
        <w:autoSpaceDE w:val="0"/>
        <w:autoSpaceDN w:val="0"/>
        <w:adjustRightInd w:val="0"/>
        <w:spacing w:after="0" w:line="240" w:lineRule="auto"/>
        <w:ind w:firstLine="708"/>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 xml:space="preserve">2. En cas d'activitats organitzades per l'ajuntament, caldrà ajustar-se al que s'haja </w:t>
      </w:r>
      <w:proofErr w:type="spellStart"/>
      <w:r w:rsidRPr="001D1926">
        <w:rPr>
          <w:rFonts w:ascii="Times New Roman" w:hAnsi="Times New Roman" w:cs="Times New Roman"/>
          <w:sz w:val="24"/>
          <w:szCs w:val="24"/>
          <w:lang w:val="ca-ES"/>
        </w:rPr>
        <w:t>establit</w:t>
      </w:r>
      <w:proofErr w:type="spellEnd"/>
      <w:r w:rsidRPr="001D1926">
        <w:rPr>
          <w:rFonts w:ascii="Times New Roman" w:hAnsi="Times New Roman" w:cs="Times New Roman"/>
          <w:sz w:val="24"/>
          <w:szCs w:val="24"/>
          <w:lang w:val="ca-ES"/>
        </w:rPr>
        <w:t xml:space="preserve"> de forma particular per este en el moment d'establir les normes que </w:t>
      </w:r>
      <w:proofErr w:type="spellStart"/>
      <w:r w:rsidRPr="001D1926">
        <w:rPr>
          <w:rFonts w:ascii="Times New Roman" w:hAnsi="Times New Roman" w:cs="Times New Roman"/>
          <w:sz w:val="24"/>
          <w:szCs w:val="24"/>
          <w:lang w:val="ca-ES"/>
        </w:rPr>
        <w:t>regisquen</w:t>
      </w:r>
      <w:proofErr w:type="spellEnd"/>
      <w:r w:rsidRPr="001D1926">
        <w:rPr>
          <w:rFonts w:ascii="Times New Roman" w:hAnsi="Times New Roman" w:cs="Times New Roman"/>
          <w:sz w:val="24"/>
          <w:szCs w:val="24"/>
          <w:lang w:val="ca-ES"/>
        </w:rPr>
        <w:t xml:space="preserve"> la seua prestació.</w:t>
      </w:r>
    </w:p>
    <w:p w14:paraId="03B4E47C" w14:textId="77777777" w:rsidR="001D1926" w:rsidRPr="00A256DA"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p>
    <w:p w14:paraId="4DAE29A2" w14:textId="51A4AC52" w:rsidR="001D1926" w:rsidRPr="001D1926" w:rsidRDefault="001D1926" w:rsidP="001D1926">
      <w:pPr>
        <w:autoSpaceDE w:val="0"/>
        <w:autoSpaceDN w:val="0"/>
        <w:adjustRightInd w:val="0"/>
        <w:spacing w:after="0" w:line="240" w:lineRule="auto"/>
        <w:ind w:firstLine="708"/>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 xml:space="preserve">3. En el cas de reserves efectuades per a temporades esportives completes o períodes prolongats de temps, Amb la sol·licitud prèvia per l'interessat, podrà autoritzar-se per la Regidoria d'esports de l'Ajuntament de Xeresa, </w:t>
      </w:r>
      <w:r w:rsidR="00501352">
        <w:rPr>
          <w:rFonts w:ascii="Times New Roman" w:hAnsi="Times New Roman" w:cs="Times New Roman"/>
          <w:sz w:val="24"/>
          <w:szCs w:val="24"/>
          <w:lang w:val="ca-ES"/>
        </w:rPr>
        <w:t>e</w:t>
      </w:r>
      <w:r w:rsidRPr="001D1926">
        <w:rPr>
          <w:rFonts w:ascii="Times New Roman" w:hAnsi="Times New Roman" w:cs="Times New Roman"/>
          <w:sz w:val="24"/>
          <w:szCs w:val="24"/>
          <w:lang w:val="ca-ES"/>
        </w:rPr>
        <w:t>l fraccionament del pagament de la taxa, amb caràcter mensual, durant el període reservat. En tot cas el pagament es realitzarà abans del període mensual mencionat.</w:t>
      </w:r>
    </w:p>
    <w:p w14:paraId="2D801BB9"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p>
    <w:p w14:paraId="26B442F4"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r w:rsidRPr="001D1926">
        <w:rPr>
          <w:rFonts w:ascii="Times New Roman" w:hAnsi="Times New Roman" w:cs="Times New Roman"/>
          <w:b/>
          <w:bCs/>
          <w:sz w:val="24"/>
          <w:szCs w:val="24"/>
          <w:lang w:val="ca-ES"/>
        </w:rPr>
        <w:t>Article 11.- Acreditació de requisits.</w:t>
      </w:r>
    </w:p>
    <w:p w14:paraId="6C794DB3"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p>
    <w:p w14:paraId="04A6BBAD"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b/>
          <w:bCs/>
          <w:sz w:val="24"/>
          <w:szCs w:val="24"/>
          <w:lang w:val="ca-ES"/>
        </w:rPr>
        <w:tab/>
      </w:r>
      <w:r w:rsidRPr="001D1926">
        <w:rPr>
          <w:rFonts w:ascii="Times New Roman" w:hAnsi="Times New Roman" w:cs="Times New Roman"/>
          <w:sz w:val="24"/>
          <w:szCs w:val="24"/>
          <w:lang w:val="ca-ES"/>
        </w:rPr>
        <w:t xml:space="preserve">Les bonificacions i exempcions, establides en l'article 6, </w:t>
      </w:r>
      <w:proofErr w:type="spellStart"/>
      <w:r w:rsidRPr="001D1926">
        <w:rPr>
          <w:rFonts w:ascii="Times New Roman" w:hAnsi="Times New Roman" w:cs="Times New Roman"/>
          <w:sz w:val="24"/>
          <w:szCs w:val="24"/>
          <w:lang w:val="ca-ES"/>
        </w:rPr>
        <w:t>exigixen</w:t>
      </w:r>
      <w:proofErr w:type="spellEnd"/>
      <w:r w:rsidRPr="001D1926">
        <w:rPr>
          <w:rFonts w:ascii="Times New Roman" w:hAnsi="Times New Roman" w:cs="Times New Roman"/>
          <w:sz w:val="24"/>
          <w:szCs w:val="24"/>
          <w:lang w:val="ca-ES"/>
        </w:rPr>
        <w:t xml:space="preserve"> la prèvia acreditació per l'usuari de la concurrència dels requisits </w:t>
      </w:r>
      <w:proofErr w:type="spellStart"/>
      <w:r w:rsidRPr="001D1926">
        <w:rPr>
          <w:rFonts w:ascii="Times New Roman" w:hAnsi="Times New Roman" w:cs="Times New Roman"/>
          <w:sz w:val="24"/>
          <w:szCs w:val="24"/>
          <w:lang w:val="ca-ES"/>
        </w:rPr>
        <w:t>establits</w:t>
      </w:r>
      <w:proofErr w:type="spellEnd"/>
      <w:r w:rsidRPr="001D1926">
        <w:rPr>
          <w:rFonts w:ascii="Times New Roman" w:hAnsi="Times New Roman" w:cs="Times New Roman"/>
          <w:sz w:val="24"/>
          <w:szCs w:val="24"/>
          <w:lang w:val="ca-ES"/>
        </w:rPr>
        <w:t xml:space="preserve"> per a aplicar la bonificació o exempció.</w:t>
      </w:r>
    </w:p>
    <w:p w14:paraId="0B7A81D7" w14:textId="77777777" w:rsidR="001D1926" w:rsidRPr="001D1926" w:rsidRDefault="001D1926" w:rsidP="001D1926">
      <w:pPr>
        <w:autoSpaceDE w:val="0"/>
        <w:autoSpaceDN w:val="0"/>
        <w:adjustRightInd w:val="0"/>
        <w:spacing w:after="0" w:line="240" w:lineRule="auto"/>
        <w:ind w:left="283"/>
        <w:jc w:val="both"/>
        <w:rPr>
          <w:rFonts w:ascii="Times New Roman" w:hAnsi="Times New Roman" w:cs="Times New Roman"/>
          <w:sz w:val="24"/>
          <w:szCs w:val="24"/>
          <w:lang w:val="ca-ES"/>
        </w:rPr>
      </w:pPr>
    </w:p>
    <w:p w14:paraId="75D3CC1A"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r w:rsidRPr="001D1926">
        <w:rPr>
          <w:rFonts w:ascii="Times New Roman" w:hAnsi="Times New Roman" w:cs="Times New Roman"/>
          <w:b/>
          <w:bCs/>
          <w:sz w:val="24"/>
          <w:szCs w:val="24"/>
          <w:lang w:val="ca-ES"/>
        </w:rPr>
        <w:t>Article 12.- Supòsits de devolució de la taxa</w:t>
      </w:r>
    </w:p>
    <w:p w14:paraId="5949E7B9"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p>
    <w:p w14:paraId="034B7BCD"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b/>
          <w:bCs/>
          <w:sz w:val="24"/>
          <w:szCs w:val="24"/>
          <w:lang w:val="ca-ES"/>
        </w:rPr>
        <w:tab/>
      </w:r>
      <w:r w:rsidRPr="001D1926">
        <w:rPr>
          <w:rFonts w:ascii="Times New Roman" w:hAnsi="Times New Roman" w:cs="Times New Roman"/>
          <w:sz w:val="24"/>
          <w:szCs w:val="24"/>
          <w:lang w:val="ca-ES"/>
        </w:rPr>
        <w:t>No procedirà la devolució del preu liquidat excepte en els supòsits següents:</w:t>
      </w:r>
    </w:p>
    <w:p w14:paraId="01D927EA" w14:textId="77777777" w:rsidR="001D1926" w:rsidRPr="001D1926" w:rsidRDefault="001D1926" w:rsidP="001D192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Lesió de mitjana/llarga duració justificada i comunicada amb antelació al dia  reservat</w:t>
      </w:r>
    </w:p>
    <w:p w14:paraId="02DCF795" w14:textId="77777777" w:rsidR="001D1926" w:rsidRPr="001D1926" w:rsidRDefault="001D1926" w:rsidP="001D192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 xml:space="preserve">Inclemències del temps que </w:t>
      </w:r>
      <w:proofErr w:type="spellStart"/>
      <w:r w:rsidRPr="001D1926">
        <w:rPr>
          <w:rFonts w:ascii="Times New Roman" w:hAnsi="Times New Roman" w:cs="Times New Roman"/>
          <w:sz w:val="24"/>
          <w:szCs w:val="24"/>
          <w:lang w:val="ca-ES"/>
        </w:rPr>
        <w:t>impedisquen</w:t>
      </w:r>
      <w:proofErr w:type="spellEnd"/>
      <w:r w:rsidRPr="001D1926">
        <w:rPr>
          <w:rFonts w:ascii="Times New Roman" w:hAnsi="Times New Roman" w:cs="Times New Roman"/>
          <w:sz w:val="24"/>
          <w:szCs w:val="24"/>
          <w:lang w:val="ca-ES"/>
        </w:rPr>
        <w:t xml:space="preserve"> l'ús de la instal·lació reservada (només en cas d'activitats concretes, NO als usuaris que </w:t>
      </w:r>
      <w:proofErr w:type="spellStart"/>
      <w:r w:rsidRPr="001D1926">
        <w:rPr>
          <w:rFonts w:ascii="Times New Roman" w:hAnsi="Times New Roman" w:cs="Times New Roman"/>
          <w:sz w:val="24"/>
          <w:szCs w:val="24"/>
          <w:lang w:val="ca-ES"/>
        </w:rPr>
        <w:t>tinguen</w:t>
      </w:r>
      <w:proofErr w:type="spellEnd"/>
      <w:r w:rsidRPr="001D1926">
        <w:rPr>
          <w:rFonts w:ascii="Times New Roman" w:hAnsi="Times New Roman" w:cs="Times New Roman"/>
          <w:sz w:val="24"/>
          <w:szCs w:val="24"/>
          <w:lang w:val="ca-ES"/>
        </w:rPr>
        <w:t xml:space="preserve"> qualsevol tipus de carnet)</w:t>
      </w:r>
    </w:p>
    <w:p w14:paraId="7212C2BF" w14:textId="77777777" w:rsidR="001D1926" w:rsidRPr="00A256DA" w:rsidRDefault="001D1926" w:rsidP="001D1926">
      <w:pPr>
        <w:autoSpaceDE w:val="0"/>
        <w:autoSpaceDN w:val="0"/>
        <w:adjustRightInd w:val="0"/>
        <w:spacing w:after="0" w:line="240" w:lineRule="auto"/>
        <w:ind w:left="283"/>
        <w:jc w:val="both"/>
        <w:rPr>
          <w:rFonts w:ascii="Times New Roman" w:hAnsi="Times New Roman" w:cs="Times New Roman"/>
          <w:sz w:val="24"/>
          <w:szCs w:val="24"/>
          <w:lang w:val="ca-ES"/>
        </w:rPr>
      </w:pPr>
    </w:p>
    <w:p w14:paraId="54C617BB"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r w:rsidRPr="001D1926">
        <w:rPr>
          <w:rFonts w:ascii="Times New Roman" w:hAnsi="Times New Roman" w:cs="Times New Roman"/>
          <w:b/>
          <w:bCs/>
          <w:sz w:val="24"/>
          <w:szCs w:val="24"/>
          <w:lang w:val="ca-ES"/>
        </w:rPr>
        <w:t>Disposicions finals</w:t>
      </w:r>
    </w:p>
    <w:p w14:paraId="4E894BDB"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b/>
          <w:bCs/>
          <w:sz w:val="24"/>
          <w:szCs w:val="24"/>
          <w:lang w:val="ca-ES"/>
        </w:rPr>
      </w:pPr>
    </w:p>
    <w:p w14:paraId="042FF21F"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ab/>
      </w:r>
      <w:r w:rsidRPr="001D1926">
        <w:rPr>
          <w:rFonts w:ascii="Times New Roman" w:hAnsi="Times New Roman" w:cs="Times New Roman"/>
          <w:b/>
          <w:bCs/>
          <w:sz w:val="24"/>
          <w:szCs w:val="24"/>
          <w:lang w:val="ca-ES"/>
        </w:rPr>
        <w:t>Primera.- Competència per a la subscripció de convenis</w:t>
      </w:r>
      <w:r w:rsidRPr="001D1926">
        <w:rPr>
          <w:rFonts w:ascii="Times New Roman" w:hAnsi="Times New Roman" w:cs="Times New Roman"/>
          <w:sz w:val="24"/>
          <w:szCs w:val="24"/>
          <w:lang w:val="ca-ES"/>
        </w:rPr>
        <w:t>.</w:t>
      </w:r>
    </w:p>
    <w:p w14:paraId="3E682F68" w14:textId="77777777" w:rsidR="001D1926" w:rsidRPr="001D1926" w:rsidRDefault="001D1926" w:rsidP="001D1926">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1D1926">
        <w:rPr>
          <w:rFonts w:ascii="Times New Roman" w:hAnsi="Times New Roman" w:cs="Times New Roman"/>
          <w:sz w:val="24"/>
          <w:szCs w:val="24"/>
          <w:lang w:val="ca-ES"/>
        </w:rPr>
        <w:t>La competència per a la subscripció de convenis a què fa referència l'article 1 correspon a la Regidoria d'Esports.</w:t>
      </w:r>
    </w:p>
    <w:p w14:paraId="3DEF7FB3"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lang w:val="ca-ES"/>
        </w:rPr>
      </w:pPr>
    </w:p>
    <w:p w14:paraId="2802C47B" w14:textId="77777777" w:rsidR="00A256DA" w:rsidRPr="00A256DA" w:rsidRDefault="00A256DA" w:rsidP="00A256DA">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Segona.- Delegació de competències</w:t>
      </w:r>
    </w:p>
    <w:p w14:paraId="0D385CFB"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Sense perjuí de les competències que </w:t>
      </w:r>
      <w:proofErr w:type="spellStart"/>
      <w:r w:rsidRPr="00A256DA">
        <w:rPr>
          <w:rFonts w:ascii="Times New Roman" w:hAnsi="Times New Roman" w:cs="Times New Roman"/>
          <w:sz w:val="24"/>
          <w:szCs w:val="24"/>
          <w:lang w:val="ca-ES"/>
        </w:rPr>
        <w:t>puguen</w:t>
      </w:r>
      <w:proofErr w:type="spellEnd"/>
      <w:r w:rsidRPr="00A256DA">
        <w:rPr>
          <w:rFonts w:ascii="Times New Roman" w:hAnsi="Times New Roman" w:cs="Times New Roman"/>
          <w:sz w:val="24"/>
          <w:szCs w:val="24"/>
          <w:lang w:val="ca-ES"/>
        </w:rPr>
        <w:t xml:space="preserve"> correspondre al Ple per a l'actualització general de les tarifes establides en esta Ordenança, Es delega en la Regidoria d'Esports l'aprovació de modificacions puntuals de tarifes a què es refer</w:t>
      </w:r>
      <w:r>
        <w:rPr>
          <w:rFonts w:ascii="Times New Roman" w:hAnsi="Times New Roman" w:cs="Times New Roman"/>
          <w:sz w:val="24"/>
          <w:szCs w:val="24"/>
          <w:lang w:val="ca-ES"/>
        </w:rPr>
        <w:t>e</w:t>
      </w:r>
      <w:r w:rsidRPr="00A256DA">
        <w:rPr>
          <w:rFonts w:ascii="Times New Roman" w:hAnsi="Times New Roman" w:cs="Times New Roman"/>
          <w:sz w:val="24"/>
          <w:szCs w:val="24"/>
          <w:lang w:val="ca-ES"/>
        </w:rPr>
        <w:t>ix l'annex 1</w:t>
      </w:r>
    </w:p>
    <w:p w14:paraId="4653C8CC" w14:textId="77777777" w:rsidR="00A256DA" w:rsidRPr="00A256DA" w:rsidRDefault="00A256DA" w:rsidP="00A256DA">
      <w:pPr>
        <w:autoSpaceDE w:val="0"/>
        <w:autoSpaceDN w:val="0"/>
        <w:adjustRightInd w:val="0"/>
        <w:spacing w:after="0" w:line="240" w:lineRule="auto"/>
        <w:jc w:val="both"/>
        <w:rPr>
          <w:rFonts w:ascii="Times New Roman" w:hAnsi="Times New Roman" w:cs="Times New Roman"/>
          <w:b/>
          <w:bCs/>
          <w:sz w:val="24"/>
          <w:szCs w:val="24"/>
          <w:lang w:val="ca-ES"/>
        </w:rPr>
      </w:pPr>
    </w:p>
    <w:p w14:paraId="174B1C1E" w14:textId="77777777" w:rsidR="00A256DA" w:rsidRPr="00A256DA" w:rsidRDefault="00A256DA" w:rsidP="00A256DA">
      <w:pPr>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 xml:space="preserve">Tercera.- Publicitat dels preus </w:t>
      </w:r>
      <w:proofErr w:type="spellStart"/>
      <w:r w:rsidRPr="00A256DA">
        <w:rPr>
          <w:rFonts w:ascii="Times New Roman" w:hAnsi="Times New Roman" w:cs="Times New Roman"/>
          <w:b/>
          <w:bCs/>
          <w:sz w:val="24"/>
          <w:szCs w:val="24"/>
          <w:lang w:val="ca-ES"/>
        </w:rPr>
        <w:t>establits</w:t>
      </w:r>
      <w:proofErr w:type="spellEnd"/>
      <w:r w:rsidRPr="00A256DA">
        <w:rPr>
          <w:rFonts w:ascii="Times New Roman" w:hAnsi="Times New Roman" w:cs="Times New Roman"/>
          <w:b/>
          <w:bCs/>
          <w:sz w:val="24"/>
          <w:szCs w:val="24"/>
          <w:lang w:val="ca-ES"/>
        </w:rPr>
        <w:t xml:space="preserve"> per esta Ordenança</w:t>
      </w:r>
    </w:p>
    <w:p w14:paraId="378274DA"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Les taxes establides en l'annex 1 d'esta Ordenança s'exposaran en un lloc visible del Poliesportiu, per al coneixement i la informació de tots els usuaris. Així mateix es disposarà d'exemplars complets de l'Ordenança, que estarà a disposició dels usuaris.</w:t>
      </w:r>
    </w:p>
    <w:p w14:paraId="22C9B3C0"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p>
    <w:p w14:paraId="2F019D73" w14:textId="77777777" w:rsidR="00A256DA" w:rsidRPr="00A256DA" w:rsidRDefault="00A256DA" w:rsidP="00A256DA">
      <w:pPr>
        <w:tabs>
          <w:tab w:val="left" w:pos="708"/>
        </w:tabs>
        <w:autoSpaceDE w:val="0"/>
        <w:autoSpaceDN w:val="0"/>
        <w:adjustRightInd w:val="0"/>
        <w:spacing w:after="0" w:line="240" w:lineRule="auto"/>
        <w:jc w:val="both"/>
        <w:rPr>
          <w:rFonts w:ascii="Times New Roman" w:hAnsi="Times New Roman" w:cs="Times New Roman"/>
          <w:sz w:val="24"/>
          <w:szCs w:val="24"/>
          <w:lang w:val="ca-ES"/>
        </w:rPr>
      </w:pPr>
      <w:r w:rsidRPr="00A256DA">
        <w:rPr>
          <w:rFonts w:ascii="Times New Roman" w:hAnsi="Times New Roman" w:cs="Times New Roman"/>
          <w:b/>
          <w:bCs/>
          <w:sz w:val="24"/>
          <w:szCs w:val="24"/>
          <w:lang w:val="ca-ES"/>
        </w:rPr>
        <w:t>Quarta.- Entrada en vigor i derogació</w:t>
      </w:r>
    </w:p>
    <w:p w14:paraId="6C02104D"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La present Ordenança entrarà en vigor i començarà a aplicar-se al dia següent a la seua publicació en el “Butlletí Oficial de la província”,  i regirà fins a la modificació o derogació expressa.</w:t>
      </w:r>
    </w:p>
    <w:p w14:paraId="26385DC6"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Esta ordenança substitu</w:t>
      </w:r>
      <w:r>
        <w:rPr>
          <w:rFonts w:ascii="Times New Roman" w:hAnsi="Times New Roman" w:cs="Times New Roman"/>
          <w:sz w:val="24"/>
          <w:szCs w:val="24"/>
          <w:lang w:val="ca-ES"/>
        </w:rPr>
        <w:t>ei</w:t>
      </w:r>
      <w:r w:rsidRPr="00A256DA">
        <w:rPr>
          <w:rFonts w:ascii="Times New Roman" w:hAnsi="Times New Roman" w:cs="Times New Roman"/>
          <w:sz w:val="24"/>
          <w:szCs w:val="24"/>
          <w:lang w:val="ca-ES"/>
        </w:rPr>
        <w:t>x i deroga l'anterior Ordenança Reguladora de l'ús de les instal·lacions esportives municipals.</w:t>
      </w:r>
    </w:p>
    <w:p w14:paraId="5B723BE3"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Contra esta aprovació definitiva es podrà interposar recurs contenciós-administratiu</w:t>
      </w:r>
    </w:p>
    <w:p w14:paraId="48704DD4"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p>
    <w:p w14:paraId="17669A1B" w14:textId="77777777" w:rsidR="00A256DA" w:rsidRPr="00A256DA" w:rsidRDefault="00A256DA" w:rsidP="00A256DA">
      <w:pPr>
        <w:tabs>
          <w:tab w:val="left" w:pos="708"/>
        </w:tabs>
        <w:autoSpaceDE w:val="0"/>
        <w:autoSpaceDN w:val="0"/>
        <w:adjustRightInd w:val="0"/>
        <w:spacing w:after="0" w:line="240" w:lineRule="auto"/>
        <w:ind w:left="708"/>
        <w:jc w:val="both"/>
        <w:rPr>
          <w:rFonts w:ascii="Times New Roman" w:hAnsi="Times New Roman" w:cs="Times New Roman"/>
          <w:sz w:val="24"/>
          <w:szCs w:val="24"/>
          <w:lang w:val="ca-ES"/>
        </w:rPr>
      </w:pPr>
    </w:p>
    <w:p w14:paraId="5632BA5A" w14:textId="77777777" w:rsidR="001D1926" w:rsidRPr="001D1926" w:rsidRDefault="001D1926" w:rsidP="001D1926">
      <w:pPr>
        <w:autoSpaceDE w:val="0"/>
        <w:autoSpaceDN w:val="0"/>
        <w:adjustRightInd w:val="0"/>
        <w:spacing w:after="0" w:line="240" w:lineRule="auto"/>
        <w:ind w:left="283"/>
        <w:jc w:val="both"/>
        <w:rPr>
          <w:rFonts w:ascii="Times New Roman" w:hAnsi="Times New Roman" w:cs="Times New Roman"/>
          <w:sz w:val="24"/>
          <w:szCs w:val="24"/>
        </w:rPr>
      </w:pPr>
    </w:p>
    <w:p w14:paraId="7323DF8A" w14:textId="77777777" w:rsidR="001D1926" w:rsidRPr="001D1926" w:rsidRDefault="001D1926" w:rsidP="001D1926">
      <w:pPr>
        <w:autoSpaceDE w:val="0"/>
        <w:autoSpaceDN w:val="0"/>
        <w:adjustRightInd w:val="0"/>
        <w:spacing w:after="0" w:line="240" w:lineRule="auto"/>
        <w:jc w:val="both"/>
        <w:rPr>
          <w:rFonts w:ascii="Times New Roman" w:hAnsi="Times New Roman" w:cs="Times New Roman"/>
          <w:sz w:val="24"/>
          <w:szCs w:val="24"/>
        </w:rPr>
      </w:pPr>
    </w:p>
    <w:p w14:paraId="4243B0F6" w14:textId="77777777" w:rsidR="00DD64B4" w:rsidRDefault="00DD64B4" w:rsidP="00DD64B4">
      <w:pPr>
        <w:pStyle w:val="Prrafodelista"/>
        <w:ind w:left="1065"/>
      </w:pPr>
      <w:r>
        <w:rPr>
          <w:noProof/>
          <w:lang w:eastAsia="es-ES"/>
        </w:rPr>
        <mc:AlternateContent>
          <mc:Choice Requires="wps">
            <w:drawing>
              <wp:anchor distT="0" distB="0" distL="114300" distR="114300" simplePos="0" relativeHeight="251658243" behindDoc="0" locked="0" layoutInCell="1" allowOverlap="1" wp14:anchorId="65AEB271" wp14:editId="7A0082B2">
                <wp:simplePos x="0" y="0"/>
                <wp:positionH relativeFrom="column">
                  <wp:posOffset>579120</wp:posOffset>
                </wp:positionH>
                <wp:positionV relativeFrom="paragraph">
                  <wp:posOffset>644525</wp:posOffset>
                </wp:positionV>
                <wp:extent cx="5372100" cy="0"/>
                <wp:effectExtent l="0" t="0" r="19050" b="1905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E+VGQIAADI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FYYT5UZAgAAMg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00A2EB37" wp14:editId="05265CE6">
            <wp:extent cx="1790065" cy="64389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39E8A2B6" w14:textId="77777777" w:rsidR="00DD64B4" w:rsidRPr="00FE0680" w:rsidRDefault="00DD64B4" w:rsidP="00DD64B4">
      <w:pPr>
        <w:pStyle w:val="Sinespaciado"/>
        <w:ind w:left="705"/>
        <w:jc w:val="both"/>
        <w:rPr>
          <w:rFonts w:ascii="Times New Roman" w:hAnsi="Times New Roman" w:cs="Times New Roman"/>
          <w:b/>
          <w:sz w:val="24"/>
          <w:szCs w:val="24"/>
          <w:lang w:val="ca-ES"/>
        </w:rPr>
      </w:pPr>
    </w:p>
    <w:p w14:paraId="2CB6F5B0" w14:textId="77777777" w:rsidR="00DD64B4" w:rsidRDefault="00DD64B4" w:rsidP="00DD64B4">
      <w:pPr>
        <w:pStyle w:val="Sinespaciado"/>
        <w:ind w:left="708"/>
        <w:jc w:val="center"/>
        <w:rPr>
          <w:rFonts w:ascii="Times New Roman" w:hAnsi="Times New Roman" w:cs="Times New Roman"/>
          <w:b/>
          <w:sz w:val="24"/>
          <w:szCs w:val="24"/>
        </w:rPr>
      </w:pPr>
    </w:p>
    <w:p w14:paraId="01FC250D" w14:textId="77777777" w:rsidR="00DD64B4" w:rsidRDefault="00DD64B4" w:rsidP="00DD64B4">
      <w:pPr>
        <w:pStyle w:val="Sinespaciado"/>
        <w:ind w:left="708"/>
        <w:jc w:val="center"/>
        <w:rPr>
          <w:rFonts w:ascii="Times New Roman" w:hAnsi="Times New Roman" w:cs="Times New Roman"/>
          <w:b/>
          <w:sz w:val="24"/>
          <w:szCs w:val="24"/>
        </w:rPr>
      </w:pPr>
      <w:r w:rsidRPr="00F0093F">
        <w:rPr>
          <w:rFonts w:ascii="Times New Roman" w:hAnsi="Times New Roman" w:cs="Times New Roman"/>
          <w:b/>
          <w:sz w:val="24"/>
          <w:szCs w:val="24"/>
        </w:rPr>
        <w:t>AN</w:t>
      </w:r>
      <w:r>
        <w:rPr>
          <w:rFonts w:ascii="Times New Roman" w:hAnsi="Times New Roman" w:cs="Times New Roman"/>
          <w:b/>
          <w:sz w:val="24"/>
          <w:szCs w:val="24"/>
        </w:rPr>
        <w:t>N</w:t>
      </w:r>
      <w:r w:rsidRPr="00F0093F">
        <w:rPr>
          <w:rFonts w:ascii="Times New Roman" w:hAnsi="Times New Roman" w:cs="Times New Roman"/>
          <w:b/>
          <w:sz w:val="24"/>
          <w:szCs w:val="24"/>
        </w:rPr>
        <w:t>E</w:t>
      </w:r>
      <w:r>
        <w:rPr>
          <w:rFonts w:ascii="Times New Roman" w:hAnsi="Times New Roman" w:cs="Times New Roman"/>
          <w:b/>
          <w:sz w:val="24"/>
          <w:szCs w:val="24"/>
        </w:rPr>
        <w:t>X</w:t>
      </w:r>
      <w:r w:rsidRPr="00F0093F">
        <w:rPr>
          <w:rFonts w:ascii="Times New Roman" w:hAnsi="Times New Roman" w:cs="Times New Roman"/>
          <w:b/>
          <w:sz w:val="24"/>
          <w:szCs w:val="24"/>
        </w:rPr>
        <w:t xml:space="preserve"> I</w:t>
      </w:r>
    </w:p>
    <w:p w14:paraId="41261B78" w14:textId="77777777" w:rsidR="00DD64B4" w:rsidRDefault="00DD64B4" w:rsidP="00DD64B4">
      <w:pPr>
        <w:pStyle w:val="Sinespaciado"/>
        <w:ind w:left="708"/>
        <w:jc w:val="center"/>
        <w:rPr>
          <w:rFonts w:ascii="Times New Roman" w:hAnsi="Times New Roman" w:cs="Times New Roman"/>
          <w:b/>
          <w:sz w:val="24"/>
          <w:szCs w:val="24"/>
        </w:rPr>
      </w:pPr>
    </w:p>
    <w:p w14:paraId="6DF8A9D4" w14:textId="77777777" w:rsidR="00D16F4F" w:rsidRPr="00D16F4F" w:rsidRDefault="00D16F4F" w:rsidP="00D16F4F">
      <w:pPr>
        <w:tabs>
          <w:tab w:val="left" w:pos="708"/>
        </w:tabs>
        <w:autoSpaceDE w:val="0"/>
        <w:autoSpaceDN w:val="0"/>
        <w:adjustRightInd w:val="0"/>
        <w:spacing w:after="0" w:line="240" w:lineRule="auto"/>
        <w:ind w:left="708"/>
        <w:jc w:val="center"/>
        <w:rPr>
          <w:rFonts w:ascii="Times New Roman" w:hAnsi="Times New Roman" w:cs="Times New Roman"/>
          <w:b/>
          <w:bCs/>
          <w:sz w:val="24"/>
          <w:szCs w:val="24"/>
        </w:rPr>
      </w:pPr>
      <w:r w:rsidRPr="00D16F4F">
        <w:rPr>
          <w:rFonts w:ascii="Times New Roman" w:hAnsi="Times New Roman" w:cs="Times New Roman"/>
          <w:b/>
          <w:bCs/>
        </w:rPr>
        <w:t>TAXES DE LES INSTAL·LACIONS ESPORTIVES</w:t>
      </w:r>
    </w:p>
    <w:p w14:paraId="779815AF" w14:textId="77777777" w:rsidR="00D16F4F" w:rsidRPr="00D16F4F" w:rsidRDefault="00D16F4F" w:rsidP="00D16F4F">
      <w:pPr>
        <w:autoSpaceDE w:val="0"/>
        <w:autoSpaceDN w:val="0"/>
        <w:adjustRightInd w:val="0"/>
        <w:spacing w:after="0" w:line="240" w:lineRule="auto"/>
        <w:ind w:left="283"/>
        <w:jc w:val="both"/>
        <w:rPr>
          <w:rFonts w:ascii="Times New Roman" w:hAnsi="Times New Roman" w:cs="Times New Roman"/>
          <w:b/>
          <w:bCs/>
          <w:sz w:val="24"/>
          <w:szCs w:val="24"/>
        </w:rPr>
      </w:pPr>
    </w:p>
    <w:p w14:paraId="2084DB87" w14:textId="77777777" w:rsidR="00D16F4F" w:rsidRDefault="00D16F4F" w:rsidP="00DD64B4">
      <w:pPr>
        <w:pStyle w:val="Sinespaciado"/>
        <w:ind w:left="708"/>
        <w:jc w:val="center"/>
        <w:rPr>
          <w:rFonts w:ascii="Times New Roman" w:hAnsi="Times New Roman" w:cs="Times New Roman"/>
          <w:b/>
          <w:sz w:val="24"/>
          <w:szCs w:val="24"/>
        </w:rPr>
      </w:pPr>
    </w:p>
    <w:p w14:paraId="23E694C0" w14:textId="77777777" w:rsidR="00DD64B4" w:rsidRDefault="00DD64B4" w:rsidP="00DD64B4">
      <w:pPr>
        <w:pStyle w:val="Sinespaciado"/>
        <w:ind w:left="708"/>
        <w:jc w:val="center"/>
        <w:rPr>
          <w:rFonts w:ascii="Times New Roman" w:hAnsi="Times New Roman" w:cs="Times New Roman"/>
          <w:b/>
          <w:sz w:val="24"/>
          <w:szCs w:val="24"/>
        </w:rPr>
      </w:pPr>
    </w:p>
    <w:p w14:paraId="5FE540E5" w14:textId="77777777" w:rsidR="00DD64B4" w:rsidRPr="00A256DA" w:rsidRDefault="00DD64B4" w:rsidP="00DD64B4">
      <w:pPr>
        <w:pStyle w:val="Sinespaciado"/>
        <w:numPr>
          <w:ilvl w:val="0"/>
          <w:numId w:val="1"/>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Carnet individual: 40 € </w:t>
      </w:r>
      <w:r w:rsidRPr="00A256DA">
        <w:rPr>
          <w:rFonts w:ascii="Times New Roman" w:hAnsi="Times New Roman" w:cs="Times New Roman"/>
          <w:sz w:val="24"/>
          <w:szCs w:val="24"/>
          <w:lang w:val="ca-ES"/>
        </w:rPr>
        <w:t xml:space="preserve">Este carnet el pot sol·licitar qualsevol persona i dona dret a entrar a totes les instal·lacions esportives. </w:t>
      </w:r>
    </w:p>
    <w:p w14:paraId="78F78567" w14:textId="77777777" w:rsidR="00DD64B4" w:rsidRPr="00A256DA" w:rsidRDefault="00DD64B4" w:rsidP="00DD64B4">
      <w:pPr>
        <w:pStyle w:val="Sinespaciado"/>
        <w:ind w:left="1065"/>
        <w:jc w:val="both"/>
        <w:rPr>
          <w:rFonts w:ascii="Times New Roman" w:hAnsi="Times New Roman" w:cs="Times New Roman"/>
          <w:b/>
          <w:sz w:val="16"/>
          <w:szCs w:val="16"/>
          <w:lang w:val="ca-ES"/>
        </w:rPr>
      </w:pPr>
    </w:p>
    <w:p w14:paraId="4AC5B60E" w14:textId="77777777" w:rsidR="00DD64B4" w:rsidRPr="00A256DA" w:rsidRDefault="00DD64B4" w:rsidP="00DD64B4">
      <w:pPr>
        <w:pStyle w:val="Sinespaciado"/>
        <w:numPr>
          <w:ilvl w:val="0"/>
          <w:numId w:val="1"/>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Bono familiar : 100 € </w:t>
      </w:r>
      <w:r w:rsidRPr="00A256DA">
        <w:rPr>
          <w:rFonts w:ascii="Times New Roman" w:hAnsi="Times New Roman" w:cs="Times New Roman"/>
          <w:sz w:val="24"/>
          <w:szCs w:val="24"/>
          <w:lang w:val="ca-ES"/>
        </w:rPr>
        <w:t xml:space="preserve">( per als membres d’una </w:t>
      </w:r>
      <w:proofErr w:type="spellStart"/>
      <w:r w:rsidRPr="00A256DA">
        <w:rPr>
          <w:rFonts w:ascii="Times New Roman" w:hAnsi="Times New Roman" w:cs="Times New Roman"/>
          <w:sz w:val="24"/>
          <w:szCs w:val="24"/>
          <w:lang w:val="ca-ES"/>
        </w:rPr>
        <w:t>familia</w:t>
      </w:r>
      <w:proofErr w:type="spellEnd"/>
      <w:r w:rsidRPr="00A256DA">
        <w:rPr>
          <w:rFonts w:ascii="Times New Roman" w:hAnsi="Times New Roman" w:cs="Times New Roman"/>
          <w:sz w:val="24"/>
          <w:szCs w:val="24"/>
          <w:lang w:val="ca-ES"/>
        </w:rPr>
        <w:t xml:space="preserve"> : pare, mare i fills  que </w:t>
      </w:r>
      <w:r w:rsidRPr="00A256DA">
        <w:rPr>
          <w:rFonts w:ascii="Times New Roman" w:hAnsi="Times New Roman" w:cs="Times New Roman"/>
          <w:b/>
          <w:sz w:val="24"/>
          <w:szCs w:val="24"/>
          <w:lang w:val="ca-ES"/>
        </w:rPr>
        <w:t>NO</w:t>
      </w:r>
      <w:r w:rsidRPr="00A256DA">
        <w:rPr>
          <w:rFonts w:ascii="Times New Roman" w:hAnsi="Times New Roman" w:cs="Times New Roman"/>
          <w:sz w:val="24"/>
          <w:szCs w:val="24"/>
          <w:lang w:val="ca-ES"/>
        </w:rPr>
        <w:t xml:space="preserve"> </w:t>
      </w:r>
      <w:proofErr w:type="spellStart"/>
      <w:r w:rsidRPr="00A256DA">
        <w:rPr>
          <w:rFonts w:ascii="Times New Roman" w:hAnsi="Times New Roman" w:cs="Times New Roman"/>
          <w:sz w:val="24"/>
          <w:szCs w:val="24"/>
          <w:lang w:val="ca-ES"/>
        </w:rPr>
        <w:t>estiguen</w:t>
      </w:r>
      <w:proofErr w:type="spellEnd"/>
      <w:r w:rsidRPr="00A256DA">
        <w:rPr>
          <w:rFonts w:ascii="Times New Roman" w:hAnsi="Times New Roman" w:cs="Times New Roman"/>
          <w:sz w:val="24"/>
          <w:szCs w:val="24"/>
          <w:lang w:val="ca-ES"/>
        </w:rPr>
        <w:t xml:space="preserve"> empadronats a Xeresa </w:t>
      </w:r>
      <w:r w:rsidRPr="00A256DA">
        <w:rPr>
          <w:rFonts w:ascii="Times New Roman" w:hAnsi="Times New Roman" w:cs="Times New Roman"/>
          <w:b/>
          <w:sz w:val="24"/>
          <w:szCs w:val="24"/>
          <w:lang w:val="ca-ES"/>
        </w:rPr>
        <w:t>NI</w:t>
      </w:r>
      <w:r w:rsidRPr="00A256DA">
        <w:rPr>
          <w:rFonts w:ascii="Times New Roman" w:hAnsi="Times New Roman" w:cs="Times New Roman"/>
          <w:sz w:val="24"/>
          <w:szCs w:val="24"/>
          <w:lang w:val="ca-ES"/>
        </w:rPr>
        <w:t xml:space="preserve"> </w:t>
      </w:r>
      <w:proofErr w:type="spellStart"/>
      <w:r w:rsidRPr="00A256DA">
        <w:rPr>
          <w:rFonts w:ascii="Times New Roman" w:hAnsi="Times New Roman" w:cs="Times New Roman"/>
          <w:sz w:val="24"/>
          <w:szCs w:val="24"/>
          <w:lang w:val="ca-ES"/>
        </w:rPr>
        <w:t>tinguen</w:t>
      </w:r>
      <w:proofErr w:type="spellEnd"/>
      <w:r w:rsidRPr="00A256DA">
        <w:rPr>
          <w:rFonts w:ascii="Times New Roman" w:hAnsi="Times New Roman" w:cs="Times New Roman"/>
          <w:sz w:val="24"/>
          <w:szCs w:val="24"/>
          <w:lang w:val="ca-ES"/>
        </w:rPr>
        <w:t xml:space="preserve"> una segona residència al poble )</w:t>
      </w:r>
    </w:p>
    <w:p w14:paraId="1DE617D2" w14:textId="77777777" w:rsidR="00DD64B4" w:rsidRPr="00A256DA" w:rsidRDefault="00DD64B4" w:rsidP="00DD64B4">
      <w:pPr>
        <w:pStyle w:val="Prrafodelista"/>
        <w:rPr>
          <w:rFonts w:ascii="Times New Roman" w:hAnsi="Times New Roman" w:cs="Times New Roman"/>
          <w:b/>
          <w:sz w:val="10"/>
          <w:szCs w:val="10"/>
          <w:lang w:val="ca-ES"/>
        </w:rPr>
      </w:pPr>
    </w:p>
    <w:p w14:paraId="1F2C99E0" w14:textId="77777777" w:rsidR="00DD64B4" w:rsidRPr="00A256DA" w:rsidRDefault="00DD64B4" w:rsidP="00DD64B4">
      <w:pPr>
        <w:pStyle w:val="Sinespaciado"/>
        <w:numPr>
          <w:ilvl w:val="0"/>
          <w:numId w:val="1"/>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Carnets bonificats </w:t>
      </w:r>
      <w:r w:rsidRPr="00A256DA">
        <w:rPr>
          <w:rFonts w:ascii="Times New Roman" w:hAnsi="Times New Roman" w:cs="Times New Roman"/>
          <w:sz w:val="24"/>
          <w:szCs w:val="24"/>
          <w:lang w:val="ca-ES"/>
        </w:rPr>
        <w:t xml:space="preserve">(per a empadronats a Xeresa o que </w:t>
      </w:r>
      <w:proofErr w:type="spellStart"/>
      <w:r w:rsidRPr="00A256DA">
        <w:rPr>
          <w:rFonts w:ascii="Times New Roman" w:hAnsi="Times New Roman" w:cs="Times New Roman"/>
          <w:sz w:val="24"/>
          <w:szCs w:val="24"/>
          <w:lang w:val="ca-ES"/>
        </w:rPr>
        <w:t>tinguen</w:t>
      </w:r>
      <w:proofErr w:type="spellEnd"/>
      <w:r w:rsidRPr="00A256DA">
        <w:rPr>
          <w:rFonts w:ascii="Times New Roman" w:hAnsi="Times New Roman" w:cs="Times New Roman"/>
          <w:sz w:val="24"/>
          <w:szCs w:val="24"/>
          <w:lang w:val="ca-ES"/>
        </w:rPr>
        <w:t xml:space="preserve"> una segona residència al poble)</w:t>
      </w:r>
    </w:p>
    <w:p w14:paraId="0D17DDE6"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Familiar : 70 € </w:t>
      </w:r>
      <w:r w:rsidRPr="00A256DA">
        <w:rPr>
          <w:rFonts w:ascii="Times New Roman" w:hAnsi="Times New Roman" w:cs="Times New Roman"/>
          <w:sz w:val="24"/>
          <w:szCs w:val="24"/>
          <w:lang w:val="ca-ES"/>
        </w:rPr>
        <w:t xml:space="preserve">( per als membres d’una </w:t>
      </w:r>
      <w:proofErr w:type="spellStart"/>
      <w:r w:rsidRPr="00A256DA">
        <w:rPr>
          <w:rFonts w:ascii="Times New Roman" w:hAnsi="Times New Roman" w:cs="Times New Roman"/>
          <w:sz w:val="24"/>
          <w:szCs w:val="24"/>
          <w:lang w:val="ca-ES"/>
        </w:rPr>
        <w:t>familia</w:t>
      </w:r>
      <w:proofErr w:type="spellEnd"/>
      <w:r w:rsidRPr="00A256DA">
        <w:rPr>
          <w:rFonts w:ascii="Times New Roman" w:hAnsi="Times New Roman" w:cs="Times New Roman"/>
          <w:sz w:val="24"/>
          <w:szCs w:val="24"/>
          <w:lang w:val="ca-ES"/>
        </w:rPr>
        <w:t xml:space="preserve"> : pare, mare i fills)</w:t>
      </w:r>
    </w:p>
    <w:p w14:paraId="67A88AE2"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Individual bonificat : 15 € </w:t>
      </w:r>
      <w:r w:rsidRPr="00A256DA">
        <w:rPr>
          <w:rFonts w:ascii="Times New Roman" w:hAnsi="Times New Roman" w:cs="Times New Roman"/>
          <w:sz w:val="24"/>
          <w:szCs w:val="24"/>
          <w:lang w:val="ca-ES"/>
        </w:rPr>
        <w:t>(per a menors de 14 anys, pensionistes  i persones amb diversitat funcional)</w:t>
      </w:r>
    </w:p>
    <w:p w14:paraId="47E4E122"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Juvenil : 25 € </w:t>
      </w:r>
      <w:r w:rsidRPr="00A256DA">
        <w:rPr>
          <w:rFonts w:ascii="Times New Roman" w:hAnsi="Times New Roman" w:cs="Times New Roman"/>
          <w:sz w:val="24"/>
          <w:szCs w:val="24"/>
          <w:lang w:val="ca-ES"/>
        </w:rPr>
        <w:t>(per a joves de 14 a 18 anys)</w:t>
      </w:r>
    </w:p>
    <w:p w14:paraId="329DB7CF" w14:textId="77777777" w:rsidR="00DD64B4" w:rsidRPr="00A256DA" w:rsidRDefault="00DD64B4" w:rsidP="00DD64B4">
      <w:pPr>
        <w:pStyle w:val="Sinespaciado"/>
        <w:ind w:left="708"/>
        <w:jc w:val="both"/>
        <w:rPr>
          <w:rFonts w:ascii="Times New Roman" w:hAnsi="Times New Roman" w:cs="Times New Roman"/>
          <w:sz w:val="16"/>
          <w:szCs w:val="16"/>
          <w:lang w:val="ca-ES"/>
        </w:rPr>
      </w:pPr>
    </w:p>
    <w:p w14:paraId="67A14D99" w14:textId="77777777" w:rsidR="00DD64B4" w:rsidRPr="00A256DA" w:rsidRDefault="00DD64B4" w:rsidP="00DD64B4">
      <w:pPr>
        <w:pStyle w:val="Sinespaciad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Per a justificar el motiu de la bonificació caldrà presentar el DNI o qualsevol altre document que ho </w:t>
      </w:r>
      <w:proofErr w:type="spellStart"/>
      <w:r w:rsidRPr="00A256DA">
        <w:rPr>
          <w:rFonts w:ascii="Times New Roman" w:hAnsi="Times New Roman" w:cs="Times New Roman"/>
          <w:sz w:val="24"/>
          <w:szCs w:val="24"/>
          <w:lang w:val="ca-ES"/>
        </w:rPr>
        <w:t>acredite</w:t>
      </w:r>
      <w:proofErr w:type="spellEnd"/>
      <w:r w:rsidRPr="00A256DA">
        <w:rPr>
          <w:rFonts w:ascii="Times New Roman" w:hAnsi="Times New Roman" w:cs="Times New Roman"/>
          <w:sz w:val="24"/>
          <w:szCs w:val="24"/>
          <w:lang w:val="ca-ES"/>
        </w:rPr>
        <w:t xml:space="preserve">. Per als carnets familiars s’ha de dur una foto de </w:t>
      </w:r>
      <w:proofErr w:type="spellStart"/>
      <w:r w:rsidRPr="00A256DA">
        <w:rPr>
          <w:rFonts w:ascii="Times New Roman" w:hAnsi="Times New Roman" w:cs="Times New Roman"/>
          <w:sz w:val="24"/>
          <w:szCs w:val="24"/>
          <w:lang w:val="ca-ES"/>
        </w:rPr>
        <w:t>cadascún</w:t>
      </w:r>
      <w:proofErr w:type="spellEnd"/>
      <w:r w:rsidRPr="00A256DA">
        <w:rPr>
          <w:rFonts w:ascii="Times New Roman" w:hAnsi="Times New Roman" w:cs="Times New Roman"/>
          <w:sz w:val="24"/>
          <w:szCs w:val="24"/>
          <w:lang w:val="ca-ES"/>
        </w:rPr>
        <w:t xml:space="preserve"> dels membres de la </w:t>
      </w:r>
      <w:proofErr w:type="spellStart"/>
      <w:r w:rsidRPr="00A256DA">
        <w:rPr>
          <w:rFonts w:ascii="Times New Roman" w:hAnsi="Times New Roman" w:cs="Times New Roman"/>
          <w:sz w:val="24"/>
          <w:szCs w:val="24"/>
          <w:lang w:val="ca-ES"/>
        </w:rPr>
        <w:t>familia</w:t>
      </w:r>
      <w:proofErr w:type="spellEnd"/>
      <w:r w:rsidRPr="00A256DA">
        <w:rPr>
          <w:rFonts w:ascii="Times New Roman" w:hAnsi="Times New Roman" w:cs="Times New Roman"/>
          <w:sz w:val="24"/>
          <w:szCs w:val="24"/>
          <w:lang w:val="ca-ES"/>
        </w:rPr>
        <w:t>.</w:t>
      </w:r>
    </w:p>
    <w:p w14:paraId="322AD8C6" w14:textId="77777777" w:rsidR="00DD64B4" w:rsidRPr="00A256DA" w:rsidRDefault="00DD64B4" w:rsidP="00DD64B4">
      <w:pPr>
        <w:pStyle w:val="Sinespaciad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Tots estos tipus de carnet tenen  validesa d’un any.</w:t>
      </w:r>
    </w:p>
    <w:p w14:paraId="30CAF6E0" w14:textId="77777777" w:rsidR="00DD64B4" w:rsidRPr="00A256DA" w:rsidRDefault="00DD64B4" w:rsidP="00DD64B4">
      <w:pPr>
        <w:pStyle w:val="Sinespaciado"/>
        <w:ind w:left="708"/>
        <w:jc w:val="both"/>
        <w:rPr>
          <w:rFonts w:ascii="Times New Roman" w:hAnsi="Times New Roman" w:cs="Times New Roman"/>
          <w:sz w:val="16"/>
          <w:szCs w:val="16"/>
          <w:lang w:val="ca-ES"/>
        </w:rPr>
      </w:pPr>
    </w:p>
    <w:p w14:paraId="756DCC22" w14:textId="77777777" w:rsidR="00DD64B4" w:rsidRPr="00A256DA" w:rsidRDefault="00DD64B4" w:rsidP="00DD64B4">
      <w:pPr>
        <w:pStyle w:val="Sinespaciad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També es pot accedir al poliesportiu (piscina i pistes esportives) sense haver de fer-se un carnet, </w:t>
      </w:r>
      <w:proofErr w:type="spellStart"/>
      <w:r w:rsidRPr="00A256DA">
        <w:rPr>
          <w:rFonts w:ascii="Times New Roman" w:hAnsi="Times New Roman" w:cs="Times New Roman"/>
          <w:sz w:val="24"/>
          <w:szCs w:val="24"/>
          <w:lang w:val="ca-ES"/>
        </w:rPr>
        <w:t>mijantçant</w:t>
      </w:r>
      <w:proofErr w:type="spellEnd"/>
      <w:r w:rsidRPr="00A256DA">
        <w:rPr>
          <w:rFonts w:ascii="Times New Roman" w:hAnsi="Times New Roman" w:cs="Times New Roman"/>
          <w:sz w:val="24"/>
          <w:szCs w:val="24"/>
          <w:lang w:val="ca-ES"/>
        </w:rPr>
        <w:t xml:space="preserve"> tiquets o abonaments individuals :</w:t>
      </w:r>
    </w:p>
    <w:p w14:paraId="103D2F9D" w14:textId="77777777" w:rsidR="00DD64B4" w:rsidRPr="00A256DA" w:rsidRDefault="00DD64B4" w:rsidP="00DD64B4">
      <w:pPr>
        <w:pStyle w:val="Sinespaciado"/>
        <w:ind w:firstLine="708"/>
        <w:rPr>
          <w:rFonts w:ascii="Times New Roman" w:hAnsi="Times New Roman" w:cs="Times New Roman"/>
          <w:sz w:val="24"/>
          <w:szCs w:val="24"/>
          <w:lang w:val="ca-ES"/>
        </w:rPr>
      </w:pPr>
    </w:p>
    <w:p w14:paraId="165845DF" w14:textId="77777777" w:rsidR="00DD64B4" w:rsidRPr="00A256DA" w:rsidRDefault="00DD64B4" w:rsidP="00DD64B4">
      <w:pPr>
        <w:pStyle w:val="Sinespaciado"/>
        <w:numPr>
          <w:ilvl w:val="0"/>
          <w:numId w:val="2"/>
        </w:numPr>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1 tiquet piscina </w:t>
      </w:r>
      <w:r w:rsidRPr="00A256DA">
        <w:rPr>
          <w:rFonts w:ascii="Times New Roman" w:hAnsi="Times New Roman" w:cs="Times New Roman"/>
          <w:b/>
          <w:sz w:val="24"/>
          <w:szCs w:val="24"/>
          <w:lang w:val="ca-ES"/>
        </w:rPr>
        <w:t>4 €</w:t>
      </w:r>
      <w:r w:rsidRPr="00A256DA">
        <w:rPr>
          <w:rFonts w:ascii="Times New Roman" w:hAnsi="Times New Roman" w:cs="Times New Roman"/>
          <w:sz w:val="24"/>
          <w:szCs w:val="24"/>
          <w:lang w:val="ca-ES"/>
        </w:rPr>
        <w:t xml:space="preserve">, xiquets fins a 12 anys  i  jubilats  </w:t>
      </w:r>
      <w:r w:rsidRPr="00A256DA">
        <w:rPr>
          <w:rFonts w:ascii="Times New Roman" w:hAnsi="Times New Roman" w:cs="Times New Roman"/>
          <w:b/>
          <w:sz w:val="24"/>
          <w:szCs w:val="24"/>
          <w:lang w:val="ca-ES"/>
        </w:rPr>
        <w:t>3 €</w:t>
      </w:r>
      <w:r w:rsidRPr="00A256DA">
        <w:rPr>
          <w:rFonts w:ascii="Times New Roman" w:hAnsi="Times New Roman" w:cs="Times New Roman"/>
          <w:sz w:val="24"/>
          <w:szCs w:val="24"/>
          <w:lang w:val="ca-ES"/>
        </w:rPr>
        <w:t xml:space="preserve"> . Xiquets/tes menors de 3 anys  entrada gratis  sempre que </w:t>
      </w:r>
      <w:proofErr w:type="spellStart"/>
      <w:r w:rsidRPr="00A256DA">
        <w:rPr>
          <w:rFonts w:ascii="Times New Roman" w:hAnsi="Times New Roman" w:cs="Times New Roman"/>
          <w:sz w:val="24"/>
          <w:szCs w:val="24"/>
          <w:lang w:val="ca-ES"/>
        </w:rPr>
        <w:t>vagen</w:t>
      </w:r>
      <w:proofErr w:type="spellEnd"/>
      <w:r w:rsidRPr="00A256DA">
        <w:rPr>
          <w:rFonts w:ascii="Times New Roman" w:hAnsi="Times New Roman" w:cs="Times New Roman"/>
          <w:sz w:val="24"/>
          <w:szCs w:val="24"/>
          <w:lang w:val="ca-ES"/>
        </w:rPr>
        <w:t xml:space="preserve">  acompanyats  per pares o adults  que hagen pagat el tiquet o que </w:t>
      </w:r>
      <w:proofErr w:type="spellStart"/>
      <w:r w:rsidRPr="00A256DA">
        <w:rPr>
          <w:rFonts w:ascii="Times New Roman" w:hAnsi="Times New Roman" w:cs="Times New Roman"/>
          <w:sz w:val="24"/>
          <w:szCs w:val="24"/>
          <w:lang w:val="ca-ES"/>
        </w:rPr>
        <w:t>tinguen</w:t>
      </w:r>
      <w:proofErr w:type="spellEnd"/>
      <w:r w:rsidRPr="00A256DA">
        <w:rPr>
          <w:rFonts w:ascii="Times New Roman" w:hAnsi="Times New Roman" w:cs="Times New Roman"/>
          <w:sz w:val="24"/>
          <w:szCs w:val="24"/>
          <w:lang w:val="ca-ES"/>
        </w:rPr>
        <w:t xml:space="preserve"> algun bon.</w:t>
      </w:r>
    </w:p>
    <w:p w14:paraId="537D3974" w14:textId="77777777" w:rsidR="00DD64B4" w:rsidRPr="00A256DA" w:rsidRDefault="00DD64B4" w:rsidP="00DD64B4">
      <w:pPr>
        <w:pStyle w:val="Sinespaciado"/>
        <w:numPr>
          <w:ilvl w:val="0"/>
          <w:numId w:val="2"/>
        </w:numPr>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10 tiquets piscina </w:t>
      </w:r>
      <w:r w:rsidRPr="00A256DA">
        <w:rPr>
          <w:rFonts w:ascii="Times New Roman" w:hAnsi="Times New Roman" w:cs="Times New Roman"/>
          <w:b/>
          <w:sz w:val="24"/>
          <w:szCs w:val="24"/>
          <w:lang w:val="ca-ES"/>
        </w:rPr>
        <w:t>30 €</w:t>
      </w:r>
    </w:p>
    <w:p w14:paraId="0611EEE3" w14:textId="77777777" w:rsidR="00DD64B4" w:rsidRPr="00A256DA" w:rsidRDefault="00DD64B4" w:rsidP="00DD64B4">
      <w:pPr>
        <w:pStyle w:val="Sinespaciado"/>
        <w:numPr>
          <w:ilvl w:val="0"/>
          <w:numId w:val="2"/>
        </w:numPr>
        <w:rPr>
          <w:rFonts w:ascii="Times New Roman" w:hAnsi="Times New Roman" w:cs="Times New Roman"/>
          <w:b/>
          <w:sz w:val="24"/>
          <w:szCs w:val="24"/>
          <w:lang w:val="ca-ES"/>
        </w:rPr>
      </w:pPr>
      <w:r w:rsidRPr="00A256DA">
        <w:rPr>
          <w:rFonts w:ascii="Times New Roman" w:hAnsi="Times New Roman" w:cs="Times New Roman"/>
          <w:sz w:val="24"/>
          <w:szCs w:val="24"/>
          <w:lang w:val="ca-ES"/>
        </w:rPr>
        <w:t xml:space="preserve">Tiquet pistes tennis, </w:t>
      </w:r>
      <w:proofErr w:type="spellStart"/>
      <w:r w:rsidRPr="00A256DA">
        <w:rPr>
          <w:rFonts w:ascii="Times New Roman" w:hAnsi="Times New Roman" w:cs="Times New Roman"/>
          <w:sz w:val="24"/>
          <w:szCs w:val="24"/>
          <w:lang w:val="ca-ES"/>
        </w:rPr>
        <w:t>paddel</w:t>
      </w:r>
      <w:proofErr w:type="spellEnd"/>
      <w:r w:rsidRPr="00A256DA">
        <w:rPr>
          <w:rFonts w:ascii="Times New Roman" w:hAnsi="Times New Roman" w:cs="Times New Roman"/>
          <w:sz w:val="24"/>
          <w:szCs w:val="24"/>
          <w:lang w:val="ca-ES"/>
        </w:rPr>
        <w:t xml:space="preserve"> i frontenis </w:t>
      </w:r>
      <w:r w:rsidRPr="00A256DA">
        <w:rPr>
          <w:rFonts w:ascii="Times New Roman" w:hAnsi="Times New Roman" w:cs="Times New Roman"/>
          <w:b/>
          <w:sz w:val="24"/>
          <w:szCs w:val="24"/>
          <w:lang w:val="ca-ES"/>
        </w:rPr>
        <w:t>3 €</w:t>
      </w:r>
    </w:p>
    <w:p w14:paraId="79062279" w14:textId="77777777" w:rsidR="00DD64B4" w:rsidRPr="00A256DA" w:rsidRDefault="00DD64B4" w:rsidP="00DD64B4">
      <w:pPr>
        <w:pStyle w:val="Sinespaciado"/>
        <w:numPr>
          <w:ilvl w:val="0"/>
          <w:numId w:val="2"/>
        </w:numPr>
        <w:rPr>
          <w:rFonts w:ascii="Times New Roman" w:hAnsi="Times New Roman" w:cs="Times New Roman"/>
          <w:b/>
          <w:sz w:val="24"/>
          <w:szCs w:val="24"/>
          <w:lang w:val="ca-ES"/>
        </w:rPr>
      </w:pPr>
      <w:r w:rsidRPr="00A256DA">
        <w:rPr>
          <w:rFonts w:ascii="Times New Roman" w:hAnsi="Times New Roman" w:cs="Times New Roman"/>
          <w:sz w:val="24"/>
          <w:szCs w:val="24"/>
          <w:lang w:val="ca-ES"/>
        </w:rPr>
        <w:t xml:space="preserve">Tiquet pista futbet  </w:t>
      </w:r>
      <w:r w:rsidRPr="00A256DA">
        <w:rPr>
          <w:rFonts w:ascii="Times New Roman" w:hAnsi="Times New Roman" w:cs="Times New Roman"/>
          <w:b/>
          <w:sz w:val="24"/>
          <w:szCs w:val="24"/>
          <w:lang w:val="ca-ES"/>
        </w:rPr>
        <w:t>2 €</w:t>
      </w:r>
    </w:p>
    <w:p w14:paraId="7B657C02" w14:textId="77777777" w:rsidR="00DD64B4" w:rsidRPr="00A256DA" w:rsidRDefault="00DD64B4" w:rsidP="00DD64B4">
      <w:pPr>
        <w:pStyle w:val="Sinespaciado"/>
        <w:rPr>
          <w:sz w:val="16"/>
          <w:szCs w:val="16"/>
          <w:lang w:val="ca-ES"/>
        </w:rPr>
      </w:pPr>
    </w:p>
    <w:p w14:paraId="7F5342E5" w14:textId="77777777" w:rsidR="00DD64B4" w:rsidRPr="00A256DA" w:rsidRDefault="00DD64B4" w:rsidP="00DD64B4">
      <w:pPr>
        <w:pStyle w:val="Sinespaciado"/>
        <w:ind w:left="708"/>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Abonaments individuals mensuals (només piscina)</w:t>
      </w:r>
    </w:p>
    <w:p w14:paraId="383A5A3B"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sz w:val="24"/>
          <w:szCs w:val="24"/>
          <w:lang w:val="ca-ES"/>
        </w:rPr>
        <w:t xml:space="preserve">1 mes: </w:t>
      </w:r>
      <w:r w:rsidRPr="00A256DA">
        <w:rPr>
          <w:rFonts w:ascii="Times New Roman" w:hAnsi="Times New Roman" w:cs="Times New Roman"/>
          <w:b/>
          <w:sz w:val="24"/>
          <w:szCs w:val="24"/>
          <w:lang w:val="ca-ES"/>
        </w:rPr>
        <w:t>20 €</w:t>
      </w:r>
    </w:p>
    <w:p w14:paraId="31A459D5"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sz w:val="24"/>
          <w:szCs w:val="24"/>
          <w:lang w:val="ca-ES"/>
        </w:rPr>
        <w:t xml:space="preserve">2 mesos : </w:t>
      </w:r>
      <w:r w:rsidRPr="00A256DA">
        <w:rPr>
          <w:rFonts w:ascii="Times New Roman" w:hAnsi="Times New Roman" w:cs="Times New Roman"/>
          <w:b/>
          <w:sz w:val="24"/>
          <w:szCs w:val="24"/>
          <w:lang w:val="ca-ES"/>
        </w:rPr>
        <w:t>30 €</w:t>
      </w:r>
    </w:p>
    <w:p w14:paraId="09171666" w14:textId="77777777" w:rsidR="00DD64B4" w:rsidRPr="00A256DA" w:rsidRDefault="00DD64B4" w:rsidP="00DD64B4">
      <w:pPr>
        <w:pStyle w:val="Sinespaciado"/>
        <w:numPr>
          <w:ilvl w:val="0"/>
          <w:numId w:val="2"/>
        </w:numPr>
        <w:jc w:val="both"/>
        <w:rPr>
          <w:rFonts w:ascii="Times New Roman" w:hAnsi="Times New Roman" w:cs="Times New Roman"/>
          <w:b/>
          <w:sz w:val="24"/>
          <w:szCs w:val="24"/>
          <w:lang w:val="ca-ES"/>
        </w:rPr>
      </w:pPr>
      <w:r w:rsidRPr="00A256DA">
        <w:rPr>
          <w:rFonts w:ascii="Times New Roman" w:hAnsi="Times New Roman" w:cs="Times New Roman"/>
          <w:sz w:val="24"/>
          <w:szCs w:val="24"/>
          <w:lang w:val="ca-ES"/>
        </w:rPr>
        <w:t xml:space="preserve">3 mesos: </w:t>
      </w:r>
      <w:r w:rsidRPr="00A256DA">
        <w:rPr>
          <w:rFonts w:ascii="Times New Roman" w:hAnsi="Times New Roman" w:cs="Times New Roman"/>
          <w:b/>
          <w:sz w:val="24"/>
          <w:szCs w:val="24"/>
          <w:lang w:val="ca-ES"/>
        </w:rPr>
        <w:t>40 €</w:t>
      </w:r>
    </w:p>
    <w:p w14:paraId="55C30E9C" w14:textId="77777777" w:rsidR="00DD64B4" w:rsidRPr="00A256DA" w:rsidRDefault="00DD64B4" w:rsidP="00DD64B4">
      <w:pPr>
        <w:pStyle w:val="Sinespaciado"/>
        <w:ind w:left="708"/>
        <w:jc w:val="both"/>
        <w:rPr>
          <w:rFonts w:ascii="Times New Roman" w:hAnsi="Times New Roman" w:cs="Times New Roman"/>
          <w:sz w:val="16"/>
          <w:szCs w:val="16"/>
          <w:lang w:val="ca-ES"/>
        </w:rPr>
      </w:pPr>
    </w:p>
    <w:p w14:paraId="3714626B" w14:textId="77777777" w:rsidR="00DD64B4" w:rsidRPr="00A256DA" w:rsidRDefault="00DD64B4" w:rsidP="00DD64B4">
      <w:pPr>
        <w:pStyle w:val="Sinespaciado"/>
        <w:numPr>
          <w:ilvl w:val="0"/>
          <w:numId w:val="1"/>
        </w:numPr>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Per </w:t>
      </w:r>
      <w:proofErr w:type="spellStart"/>
      <w:r w:rsidRPr="00A256DA">
        <w:rPr>
          <w:rFonts w:ascii="Times New Roman" w:hAnsi="Times New Roman" w:cs="Times New Roman"/>
          <w:sz w:val="24"/>
          <w:szCs w:val="24"/>
          <w:lang w:val="ca-ES"/>
        </w:rPr>
        <w:t>acedir</w:t>
      </w:r>
      <w:proofErr w:type="spellEnd"/>
      <w:r w:rsidRPr="00A256DA">
        <w:rPr>
          <w:rFonts w:ascii="Times New Roman" w:hAnsi="Times New Roman" w:cs="Times New Roman"/>
          <w:sz w:val="24"/>
          <w:szCs w:val="24"/>
          <w:lang w:val="ca-ES"/>
        </w:rPr>
        <w:t xml:space="preserve"> a les pistes s’ha de fer </w:t>
      </w:r>
      <w:proofErr w:type="spellStart"/>
      <w:r w:rsidRPr="00A256DA">
        <w:rPr>
          <w:rFonts w:ascii="Times New Roman" w:hAnsi="Times New Roman" w:cs="Times New Roman"/>
          <w:sz w:val="24"/>
          <w:szCs w:val="24"/>
          <w:lang w:val="ca-ES"/>
        </w:rPr>
        <w:t>anterioment</w:t>
      </w:r>
      <w:proofErr w:type="spellEnd"/>
      <w:r w:rsidRPr="00A256DA">
        <w:rPr>
          <w:rFonts w:ascii="Times New Roman" w:hAnsi="Times New Roman" w:cs="Times New Roman"/>
          <w:sz w:val="24"/>
          <w:szCs w:val="24"/>
          <w:lang w:val="ca-ES"/>
        </w:rPr>
        <w:t xml:space="preserve"> la reserva de la pista corresponent</w:t>
      </w:r>
    </w:p>
    <w:p w14:paraId="2410845B" w14:textId="77777777" w:rsidR="00DD64B4" w:rsidRPr="00A256DA" w:rsidRDefault="00DD64B4" w:rsidP="00DD64B4">
      <w:pPr>
        <w:pStyle w:val="Sinespaciado"/>
        <w:numPr>
          <w:ilvl w:val="0"/>
          <w:numId w:val="1"/>
        </w:numPr>
        <w:jc w:val="both"/>
        <w:rPr>
          <w:rFonts w:ascii="Times New Roman" w:hAnsi="Times New Roman" w:cs="Times New Roman"/>
          <w:sz w:val="24"/>
          <w:szCs w:val="24"/>
          <w:lang w:val="ca-ES"/>
        </w:rPr>
      </w:pPr>
      <w:r w:rsidRPr="00A256DA">
        <w:rPr>
          <w:rFonts w:ascii="Times New Roman" w:hAnsi="Times New Roman" w:cs="Times New Roman"/>
          <w:sz w:val="24"/>
          <w:szCs w:val="24"/>
          <w:lang w:val="ca-ES"/>
        </w:rPr>
        <w:t xml:space="preserve">El temps d’ús de les pistes (tennis, </w:t>
      </w:r>
      <w:proofErr w:type="spellStart"/>
      <w:r w:rsidRPr="00A256DA">
        <w:rPr>
          <w:rFonts w:ascii="Times New Roman" w:hAnsi="Times New Roman" w:cs="Times New Roman"/>
          <w:sz w:val="24"/>
          <w:szCs w:val="24"/>
          <w:lang w:val="ca-ES"/>
        </w:rPr>
        <w:t>paddel</w:t>
      </w:r>
      <w:proofErr w:type="spellEnd"/>
      <w:r w:rsidRPr="00A256DA">
        <w:rPr>
          <w:rFonts w:ascii="Times New Roman" w:hAnsi="Times New Roman" w:cs="Times New Roman"/>
          <w:sz w:val="24"/>
          <w:szCs w:val="24"/>
          <w:lang w:val="ca-ES"/>
        </w:rPr>
        <w:t xml:space="preserve">, frontenis i </w:t>
      </w:r>
      <w:proofErr w:type="spellStart"/>
      <w:r w:rsidRPr="00A256DA">
        <w:rPr>
          <w:rFonts w:ascii="Times New Roman" w:hAnsi="Times New Roman" w:cs="Times New Roman"/>
          <w:sz w:val="24"/>
          <w:szCs w:val="24"/>
          <w:lang w:val="ca-ES"/>
        </w:rPr>
        <w:t>futbel</w:t>
      </w:r>
      <w:proofErr w:type="spellEnd"/>
      <w:r w:rsidRPr="00A256DA">
        <w:rPr>
          <w:rFonts w:ascii="Times New Roman" w:hAnsi="Times New Roman" w:cs="Times New Roman"/>
          <w:sz w:val="24"/>
          <w:szCs w:val="24"/>
          <w:lang w:val="ca-ES"/>
        </w:rPr>
        <w:t>) a que dona dret un tiquet  és d’un hora i mitja</w:t>
      </w:r>
    </w:p>
    <w:p w14:paraId="28B25699" w14:textId="77777777" w:rsidR="00DD64B4" w:rsidRPr="00A256DA" w:rsidRDefault="00DD64B4" w:rsidP="00DD64B4">
      <w:pPr>
        <w:pStyle w:val="Sinespaciado"/>
        <w:ind w:firstLine="705"/>
        <w:jc w:val="both"/>
        <w:rPr>
          <w:rFonts w:ascii="Times New Roman" w:hAnsi="Times New Roman" w:cs="Times New Roman"/>
          <w:sz w:val="24"/>
          <w:szCs w:val="24"/>
          <w:lang w:val="ca-ES"/>
        </w:rPr>
      </w:pPr>
    </w:p>
    <w:p w14:paraId="5CB1069E" w14:textId="77777777" w:rsidR="00DD64B4" w:rsidRPr="00A256DA" w:rsidRDefault="00DD64B4" w:rsidP="00DD64B4">
      <w:pPr>
        <w:pStyle w:val="Sinespaciado"/>
        <w:ind w:firstLine="705"/>
        <w:jc w:val="both"/>
        <w:rPr>
          <w:rFonts w:ascii="Times New Roman" w:hAnsi="Times New Roman" w:cs="Times New Roman"/>
          <w:b/>
          <w:sz w:val="24"/>
          <w:szCs w:val="24"/>
          <w:lang w:val="ca-ES"/>
        </w:rPr>
      </w:pPr>
      <w:r w:rsidRPr="00A256DA">
        <w:rPr>
          <w:rFonts w:ascii="Times New Roman" w:hAnsi="Times New Roman" w:cs="Times New Roman"/>
          <w:b/>
          <w:sz w:val="24"/>
          <w:szCs w:val="24"/>
          <w:lang w:val="ca-ES"/>
        </w:rPr>
        <w:t xml:space="preserve">Velòdrom: </w:t>
      </w:r>
      <w:r w:rsidRPr="00A256DA">
        <w:rPr>
          <w:rFonts w:ascii="Times New Roman" w:hAnsi="Times New Roman" w:cs="Times New Roman"/>
          <w:sz w:val="24"/>
          <w:szCs w:val="24"/>
          <w:lang w:val="ca-ES"/>
        </w:rPr>
        <w:t xml:space="preserve">Preu temporada per entitat esportiva o club : </w:t>
      </w:r>
      <w:r w:rsidRPr="00A256DA">
        <w:rPr>
          <w:rFonts w:ascii="Times New Roman" w:hAnsi="Times New Roman" w:cs="Times New Roman"/>
          <w:b/>
          <w:sz w:val="24"/>
          <w:szCs w:val="24"/>
          <w:lang w:val="ca-ES"/>
        </w:rPr>
        <w:t>150 €</w:t>
      </w:r>
    </w:p>
    <w:p w14:paraId="0E57CFD7" w14:textId="77777777" w:rsidR="00DD64B4" w:rsidRPr="00A256DA" w:rsidRDefault="00DD64B4" w:rsidP="005C279C">
      <w:pPr>
        <w:pStyle w:val="Sinespaciado"/>
        <w:ind w:left="708"/>
        <w:jc w:val="both"/>
        <w:rPr>
          <w:rFonts w:ascii="Times New Roman" w:hAnsi="Times New Roman" w:cs="Times New Roman"/>
          <w:sz w:val="24"/>
          <w:szCs w:val="24"/>
          <w:lang w:val="ca-ES"/>
        </w:rPr>
      </w:pPr>
    </w:p>
    <w:p w14:paraId="59CD28EC" w14:textId="77777777" w:rsidR="00DD64B4" w:rsidRPr="00A256DA" w:rsidRDefault="00DD64B4" w:rsidP="005C279C">
      <w:pPr>
        <w:pStyle w:val="Sinespaciado"/>
        <w:ind w:left="708"/>
        <w:jc w:val="both"/>
        <w:rPr>
          <w:rFonts w:ascii="Times New Roman" w:hAnsi="Times New Roman" w:cs="Times New Roman"/>
          <w:sz w:val="24"/>
          <w:szCs w:val="24"/>
          <w:lang w:val="ca-ES"/>
        </w:rPr>
      </w:pPr>
    </w:p>
    <w:p w14:paraId="2EA7B9F5" w14:textId="77777777" w:rsidR="00DD64B4" w:rsidRPr="00A256DA" w:rsidRDefault="00DD64B4" w:rsidP="005C279C">
      <w:pPr>
        <w:pStyle w:val="Sinespaciado"/>
        <w:ind w:left="708"/>
        <w:jc w:val="both"/>
        <w:rPr>
          <w:rFonts w:ascii="Times New Roman" w:hAnsi="Times New Roman" w:cs="Times New Roman"/>
          <w:sz w:val="24"/>
          <w:szCs w:val="24"/>
          <w:lang w:val="ca-ES"/>
        </w:rPr>
      </w:pPr>
    </w:p>
    <w:p w14:paraId="7395A5C5" w14:textId="77777777" w:rsidR="00DD64B4" w:rsidRPr="00A256DA" w:rsidRDefault="00DD64B4" w:rsidP="005C279C">
      <w:pPr>
        <w:pStyle w:val="Sinespaciado"/>
        <w:ind w:left="708"/>
        <w:jc w:val="both"/>
        <w:rPr>
          <w:rFonts w:ascii="Times New Roman" w:hAnsi="Times New Roman" w:cs="Times New Roman"/>
          <w:sz w:val="24"/>
          <w:szCs w:val="24"/>
          <w:lang w:val="ca-ES"/>
        </w:rPr>
      </w:pPr>
    </w:p>
    <w:p w14:paraId="4F05787E" w14:textId="77777777" w:rsidR="00DD64B4" w:rsidRDefault="00DD64B4" w:rsidP="005C279C">
      <w:pPr>
        <w:pStyle w:val="Sinespaciado"/>
        <w:ind w:left="708"/>
        <w:jc w:val="both"/>
        <w:rPr>
          <w:rFonts w:ascii="Times New Roman" w:hAnsi="Times New Roman" w:cs="Times New Roman"/>
          <w:sz w:val="24"/>
          <w:szCs w:val="24"/>
        </w:rPr>
      </w:pPr>
    </w:p>
    <w:p w14:paraId="1FEC526A" w14:textId="77777777" w:rsidR="00DD64B4" w:rsidRDefault="00DD64B4" w:rsidP="005C279C">
      <w:pPr>
        <w:pStyle w:val="Sinespaciado"/>
        <w:ind w:left="708"/>
        <w:jc w:val="both"/>
        <w:rPr>
          <w:rFonts w:ascii="Times New Roman" w:hAnsi="Times New Roman" w:cs="Times New Roman"/>
          <w:sz w:val="24"/>
          <w:szCs w:val="24"/>
        </w:rPr>
      </w:pPr>
    </w:p>
    <w:p w14:paraId="482281C7" w14:textId="77777777" w:rsidR="00DD64B4" w:rsidRDefault="00DD64B4" w:rsidP="005C279C">
      <w:pPr>
        <w:pStyle w:val="Sinespaciado"/>
        <w:ind w:left="708"/>
        <w:jc w:val="both"/>
        <w:rPr>
          <w:rFonts w:ascii="Times New Roman" w:hAnsi="Times New Roman" w:cs="Times New Roman"/>
          <w:sz w:val="24"/>
          <w:szCs w:val="24"/>
        </w:rPr>
      </w:pPr>
    </w:p>
    <w:p w14:paraId="6ED97DE4" w14:textId="77777777" w:rsidR="00DD64B4" w:rsidRDefault="00DD64B4" w:rsidP="00DD64B4">
      <w:pPr>
        <w:pStyle w:val="Prrafodelista"/>
        <w:ind w:left="1065"/>
      </w:pPr>
      <w:r>
        <w:rPr>
          <w:noProof/>
          <w:lang w:eastAsia="es-ES"/>
        </w:rPr>
        <w:lastRenderedPageBreak/>
        <mc:AlternateContent>
          <mc:Choice Requires="wps">
            <w:drawing>
              <wp:anchor distT="0" distB="0" distL="114300" distR="114300" simplePos="0" relativeHeight="251658244" behindDoc="0" locked="0" layoutInCell="1" allowOverlap="1" wp14:anchorId="2BC694B6" wp14:editId="7C43CF15">
                <wp:simplePos x="0" y="0"/>
                <wp:positionH relativeFrom="column">
                  <wp:posOffset>579120</wp:posOffset>
                </wp:positionH>
                <wp:positionV relativeFrom="paragraph">
                  <wp:posOffset>644525</wp:posOffset>
                </wp:positionV>
                <wp:extent cx="5372100" cy="0"/>
                <wp:effectExtent l="0" t="0" r="19050" b="19050"/>
                <wp:wrapNone/>
                <wp:docPr id="10"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K7Kud0ZAgAAMw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506C45B0" wp14:editId="64BA4621">
            <wp:extent cx="1790065" cy="64389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28BF826D" w14:textId="77777777" w:rsidR="00DD64B4" w:rsidRPr="00FE0680" w:rsidRDefault="00DD64B4" w:rsidP="00DD64B4">
      <w:pPr>
        <w:pStyle w:val="Sinespaciado"/>
        <w:ind w:left="705"/>
        <w:jc w:val="both"/>
        <w:rPr>
          <w:rFonts w:ascii="Times New Roman" w:hAnsi="Times New Roman" w:cs="Times New Roman"/>
          <w:b/>
          <w:sz w:val="24"/>
          <w:szCs w:val="24"/>
          <w:lang w:val="ca-ES"/>
        </w:rPr>
      </w:pPr>
    </w:p>
    <w:p w14:paraId="55FB46F8" w14:textId="77777777" w:rsidR="00DD64B4" w:rsidRPr="00E70E75" w:rsidRDefault="00DD64B4" w:rsidP="00DD64B4">
      <w:pPr>
        <w:tabs>
          <w:tab w:val="left" w:pos="708"/>
        </w:tabs>
        <w:autoSpaceDE w:val="0"/>
        <w:autoSpaceDN w:val="0"/>
        <w:adjustRightInd w:val="0"/>
        <w:spacing w:after="0" w:line="240" w:lineRule="auto"/>
        <w:ind w:left="708"/>
        <w:jc w:val="center"/>
        <w:rPr>
          <w:rFonts w:ascii="Times New Roman" w:hAnsi="Times New Roman" w:cs="Times New Roman"/>
          <w:b/>
          <w:bCs/>
          <w:sz w:val="24"/>
          <w:szCs w:val="24"/>
        </w:rPr>
      </w:pPr>
      <w:r w:rsidRPr="00E70E75">
        <w:rPr>
          <w:rFonts w:ascii="Times New Roman" w:hAnsi="Times New Roman" w:cs="Times New Roman"/>
          <w:b/>
          <w:bCs/>
        </w:rPr>
        <w:t>ANNEX II</w:t>
      </w:r>
    </w:p>
    <w:p w14:paraId="23DE7ADA" w14:textId="77777777" w:rsidR="00DD64B4" w:rsidRPr="00E70E75" w:rsidRDefault="00DD64B4" w:rsidP="00DD64B4">
      <w:pPr>
        <w:tabs>
          <w:tab w:val="left" w:pos="708"/>
        </w:tabs>
        <w:autoSpaceDE w:val="0"/>
        <w:autoSpaceDN w:val="0"/>
        <w:adjustRightInd w:val="0"/>
        <w:spacing w:after="0" w:line="240" w:lineRule="auto"/>
        <w:ind w:left="708"/>
        <w:jc w:val="center"/>
        <w:rPr>
          <w:rFonts w:ascii="Times New Roman" w:hAnsi="Times New Roman" w:cs="Times New Roman"/>
          <w:b/>
          <w:bCs/>
          <w:sz w:val="24"/>
          <w:szCs w:val="24"/>
        </w:rPr>
      </w:pPr>
    </w:p>
    <w:p w14:paraId="291BC01C" w14:textId="77777777" w:rsidR="00DD64B4" w:rsidRPr="00E70E75" w:rsidRDefault="00DD64B4" w:rsidP="00DD64B4">
      <w:pPr>
        <w:tabs>
          <w:tab w:val="left" w:pos="708"/>
        </w:tabs>
        <w:autoSpaceDE w:val="0"/>
        <w:autoSpaceDN w:val="0"/>
        <w:adjustRightInd w:val="0"/>
        <w:spacing w:after="0" w:line="240" w:lineRule="auto"/>
        <w:ind w:left="708"/>
        <w:jc w:val="center"/>
        <w:rPr>
          <w:rFonts w:ascii="Times New Roman" w:hAnsi="Times New Roman" w:cs="Times New Roman"/>
          <w:b/>
          <w:bCs/>
          <w:sz w:val="24"/>
          <w:szCs w:val="24"/>
        </w:rPr>
      </w:pPr>
      <w:r w:rsidRPr="00E70E75">
        <w:rPr>
          <w:rFonts w:ascii="Times New Roman" w:hAnsi="Times New Roman" w:cs="Times New Roman"/>
          <w:b/>
          <w:bCs/>
          <w:sz w:val="24"/>
          <w:szCs w:val="24"/>
        </w:rPr>
        <w:t xml:space="preserve">REGLAMENT RÈGIM  INTERN DEL POLIESPORTIU </w:t>
      </w:r>
    </w:p>
    <w:p w14:paraId="28A5AD84" w14:textId="77777777" w:rsidR="00DD64B4" w:rsidRPr="00E70E75" w:rsidRDefault="00DD64B4" w:rsidP="00DD64B4">
      <w:pPr>
        <w:autoSpaceDE w:val="0"/>
        <w:autoSpaceDN w:val="0"/>
        <w:adjustRightInd w:val="0"/>
        <w:spacing w:after="0" w:line="240" w:lineRule="auto"/>
        <w:ind w:left="283"/>
        <w:jc w:val="both"/>
        <w:rPr>
          <w:rFonts w:ascii="Times New Roman" w:hAnsi="Times New Roman" w:cs="Times New Roman"/>
          <w:b/>
          <w:bCs/>
          <w:sz w:val="24"/>
          <w:szCs w:val="24"/>
        </w:rPr>
      </w:pPr>
    </w:p>
    <w:p w14:paraId="76FE7565"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FE0680">
        <w:rPr>
          <w:rFonts w:ascii="Times New Roman" w:hAnsi="Times New Roman" w:cs="Times New Roman"/>
          <w:sz w:val="24"/>
          <w:szCs w:val="24"/>
          <w:lang w:val="ca-ES"/>
        </w:rPr>
        <w:t xml:space="preserve">L’accés al Poliesportiu </w:t>
      </w:r>
      <w:r>
        <w:rPr>
          <w:rFonts w:ascii="Times New Roman" w:hAnsi="Times New Roman" w:cs="Times New Roman"/>
          <w:lang w:val="ca-ES"/>
        </w:rPr>
        <w:t>serà</w:t>
      </w:r>
      <w:r w:rsidRPr="00FE0680">
        <w:rPr>
          <w:rFonts w:ascii="Times New Roman" w:hAnsi="Times New Roman" w:cs="Times New Roman"/>
          <w:sz w:val="24"/>
          <w:szCs w:val="24"/>
          <w:lang w:val="ca-ES"/>
        </w:rPr>
        <w:t xml:space="preserve"> lliure exceptuant l’ús de la piscina i les diferents pistes que estaran subjectes a les taxes </w:t>
      </w:r>
      <w:r w:rsidRPr="00FE0680">
        <w:rPr>
          <w:rFonts w:ascii="Times New Roman" w:hAnsi="Times New Roman" w:cs="Times New Roman"/>
          <w:lang w:val="ca-ES"/>
        </w:rPr>
        <w:t>esmentades</w:t>
      </w:r>
      <w:r w:rsidRPr="00FE0680">
        <w:rPr>
          <w:rFonts w:ascii="Times New Roman" w:hAnsi="Times New Roman" w:cs="Times New Roman"/>
          <w:sz w:val="24"/>
          <w:szCs w:val="24"/>
          <w:lang w:val="ca-ES"/>
        </w:rPr>
        <w:t xml:space="preserve"> en l'annex I</w:t>
      </w:r>
      <w:r>
        <w:rPr>
          <w:rFonts w:ascii="Times New Roman" w:hAnsi="Times New Roman" w:cs="Times New Roman"/>
          <w:lang w:val="ca-ES"/>
        </w:rPr>
        <w:t xml:space="preserve">. Per a poder accedir a elles </w:t>
      </w:r>
      <w:r w:rsidRPr="00116CB4">
        <w:rPr>
          <w:rFonts w:ascii="Times New Roman" w:hAnsi="Times New Roman" w:cs="Times New Roman"/>
          <w:sz w:val="24"/>
          <w:szCs w:val="24"/>
          <w:lang w:val="ca-ES"/>
        </w:rPr>
        <w:t xml:space="preserve">cal presentar al personal del bar el document acreditatiu o entrada. </w:t>
      </w:r>
    </w:p>
    <w:p w14:paraId="1AEA98BB" w14:textId="77777777" w:rsidR="00DD64B4" w:rsidRPr="00FE0680" w:rsidRDefault="00DD64B4" w:rsidP="00DD64B4">
      <w:pPr>
        <w:pStyle w:val="Normal0"/>
        <w:ind w:left="1065"/>
        <w:jc w:val="both"/>
        <w:rPr>
          <w:rFonts w:ascii="Times New Roman" w:hAnsi="Times New Roman" w:cs="Times New Roman"/>
          <w:lang w:val="ca-ES"/>
        </w:rPr>
      </w:pPr>
    </w:p>
    <w:p w14:paraId="34F20D49" w14:textId="77777777" w:rsidR="00DD64B4" w:rsidRPr="00FE0680" w:rsidRDefault="00DD64B4" w:rsidP="00DD64B4">
      <w:pPr>
        <w:pStyle w:val="Normal0"/>
        <w:numPr>
          <w:ilvl w:val="0"/>
          <w:numId w:val="1"/>
        </w:numPr>
        <w:jc w:val="both"/>
        <w:rPr>
          <w:rFonts w:ascii="Times New Roman" w:hAnsi="Times New Roman" w:cs="Times New Roman"/>
          <w:lang w:val="ca-ES"/>
        </w:rPr>
      </w:pPr>
      <w:r w:rsidRPr="00FE0680">
        <w:rPr>
          <w:rFonts w:ascii="Times New Roman" w:hAnsi="Times New Roman" w:cs="Times New Roman"/>
          <w:lang w:val="ca-ES"/>
        </w:rPr>
        <w:t>Els menors de 7 anys han d’anar acompanyats d’un adult</w:t>
      </w:r>
    </w:p>
    <w:p w14:paraId="44F46AB5" w14:textId="77777777" w:rsidR="00DD64B4" w:rsidRPr="00FE0680" w:rsidRDefault="00DD64B4" w:rsidP="00DD64B4">
      <w:pPr>
        <w:pStyle w:val="Normal0"/>
        <w:ind w:left="1065"/>
        <w:jc w:val="both"/>
        <w:rPr>
          <w:rFonts w:ascii="Times New Roman" w:hAnsi="Times New Roman" w:cs="Times New Roman"/>
          <w:lang w:val="ca-ES"/>
        </w:rPr>
      </w:pPr>
    </w:p>
    <w:p w14:paraId="6FAE7CA4" w14:textId="77777777" w:rsidR="00DD64B4" w:rsidRPr="00FE0680" w:rsidRDefault="00DD64B4" w:rsidP="00DD64B4">
      <w:pPr>
        <w:pStyle w:val="Normal0"/>
        <w:numPr>
          <w:ilvl w:val="0"/>
          <w:numId w:val="1"/>
        </w:numPr>
        <w:jc w:val="both"/>
        <w:rPr>
          <w:rFonts w:ascii="Times New Roman" w:hAnsi="Times New Roman" w:cs="Times New Roman"/>
          <w:lang w:val="ca-ES"/>
        </w:rPr>
      </w:pPr>
      <w:r w:rsidRPr="00FE0680">
        <w:rPr>
          <w:rFonts w:ascii="Times New Roman" w:hAnsi="Times New Roman" w:cs="Times New Roman"/>
          <w:lang w:val="ca-ES"/>
        </w:rPr>
        <w:t>Queda prohibida l’entrada d’animals</w:t>
      </w:r>
    </w:p>
    <w:p w14:paraId="13F08615" w14:textId="77777777" w:rsidR="00DD64B4" w:rsidRPr="00FE0680" w:rsidRDefault="00DD64B4" w:rsidP="00DD64B4">
      <w:pPr>
        <w:pStyle w:val="Sinespaciado"/>
        <w:rPr>
          <w:lang w:val="ca-ES"/>
        </w:rPr>
      </w:pPr>
    </w:p>
    <w:p w14:paraId="0D5499B1" w14:textId="77777777" w:rsidR="00DD64B4" w:rsidRPr="00FE0680" w:rsidRDefault="00DD64B4" w:rsidP="00DD64B4">
      <w:pPr>
        <w:pStyle w:val="Normal0"/>
        <w:numPr>
          <w:ilvl w:val="0"/>
          <w:numId w:val="1"/>
        </w:numPr>
        <w:jc w:val="both"/>
        <w:rPr>
          <w:rFonts w:ascii="Times New Roman" w:hAnsi="Times New Roman" w:cs="Times New Roman"/>
          <w:lang w:val="ca-ES"/>
        </w:rPr>
      </w:pPr>
      <w:r w:rsidRPr="00FE0680">
        <w:rPr>
          <w:rFonts w:ascii="Times New Roman" w:hAnsi="Times New Roman" w:cs="Times New Roman"/>
          <w:lang w:val="ca-ES"/>
        </w:rPr>
        <w:t xml:space="preserve">L’accés per als ciclistes que utilitzen el velòdrom </w:t>
      </w:r>
      <w:r>
        <w:rPr>
          <w:rFonts w:ascii="Times New Roman" w:hAnsi="Times New Roman" w:cs="Times New Roman"/>
          <w:lang w:val="ca-ES"/>
        </w:rPr>
        <w:t>serà</w:t>
      </w:r>
      <w:r w:rsidRPr="00FE0680">
        <w:rPr>
          <w:rFonts w:ascii="Times New Roman" w:hAnsi="Times New Roman" w:cs="Times New Roman"/>
          <w:lang w:val="ca-ES"/>
        </w:rPr>
        <w:t xml:space="preserve"> a peu. La resta de persones que utilitzen la bicicleta deuran aparcar-la al lloc habilitat per a elles a l’interior del recinte.</w:t>
      </w:r>
    </w:p>
    <w:p w14:paraId="0198C869" w14:textId="77777777" w:rsidR="00DD64B4" w:rsidRPr="00FE0680" w:rsidRDefault="00DD64B4" w:rsidP="00DD64B4">
      <w:pPr>
        <w:pStyle w:val="Normal0"/>
        <w:ind w:left="1065"/>
        <w:jc w:val="both"/>
        <w:rPr>
          <w:rFonts w:ascii="Times New Roman" w:hAnsi="Times New Roman" w:cs="Times New Roman"/>
          <w:lang w:val="ca-ES"/>
        </w:rPr>
      </w:pPr>
      <w:r w:rsidRPr="00FE0680">
        <w:rPr>
          <w:rFonts w:ascii="Times New Roman" w:hAnsi="Times New Roman" w:cs="Times New Roman"/>
          <w:lang w:val="ca-ES"/>
        </w:rPr>
        <w:t>La responsabilitat de vigilància de les bicicletes correspon en tot moment a l’usuari d’elles.</w:t>
      </w:r>
    </w:p>
    <w:p w14:paraId="5D4D24F5" w14:textId="77777777" w:rsidR="00DD64B4" w:rsidRPr="00FE0680" w:rsidRDefault="00DD64B4" w:rsidP="00DD64B4">
      <w:pPr>
        <w:pStyle w:val="Normal0"/>
        <w:ind w:left="1065"/>
        <w:jc w:val="both"/>
        <w:rPr>
          <w:rFonts w:ascii="Times New Roman" w:hAnsi="Times New Roman" w:cs="Times New Roman"/>
          <w:lang w:val="ca-ES"/>
        </w:rPr>
      </w:pPr>
    </w:p>
    <w:p w14:paraId="738FA969" w14:textId="77777777" w:rsidR="00DD64B4" w:rsidRPr="00FE0680" w:rsidRDefault="00DD64B4" w:rsidP="00DD64B4">
      <w:pPr>
        <w:pStyle w:val="Normal0"/>
        <w:numPr>
          <w:ilvl w:val="0"/>
          <w:numId w:val="1"/>
        </w:numPr>
        <w:jc w:val="both"/>
        <w:rPr>
          <w:rFonts w:ascii="Times New Roman" w:hAnsi="Times New Roman" w:cs="Times New Roman"/>
          <w:lang w:val="ca-ES"/>
        </w:rPr>
      </w:pPr>
      <w:r w:rsidRPr="00FE0680">
        <w:rPr>
          <w:rFonts w:ascii="Times New Roman" w:hAnsi="Times New Roman" w:cs="Times New Roman"/>
          <w:lang w:val="ca-ES"/>
        </w:rPr>
        <w:t xml:space="preserve">Deuran utilitzar-se les papereres </w:t>
      </w:r>
    </w:p>
    <w:p w14:paraId="696327B7" w14:textId="77777777" w:rsidR="00DD64B4" w:rsidRDefault="00DD64B4" w:rsidP="00DD64B4">
      <w:pPr>
        <w:pStyle w:val="Normal0"/>
        <w:jc w:val="both"/>
        <w:rPr>
          <w:rFonts w:ascii="Times New Roman" w:hAnsi="Times New Roman" w:cs="Times New Roman"/>
        </w:rPr>
      </w:pPr>
    </w:p>
    <w:p w14:paraId="1BF77A04" w14:textId="3573B176" w:rsidR="00DD64B4" w:rsidRDefault="00DD64B4" w:rsidP="00DD64B4">
      <w:pPr>
        <w:pStyle w:val="Normal0"/>
        <w:ind w:left="705"/>
        <w:jc w:val="both"/>
        <w:rPr>
          <w:rFonts w:ascii="Times New Roman" w:hAnsi="Times New Roman" w:cs="Times New Roman"/>
          <w:b/>
        </w:rPr>
      </w:pPr>
      <w:r w:rsidRPr="00B4378E">
        <w:rPr>
          <w:rFonts w:ascii="Times New Roman" w:hAnsi="Times New Roman" w:cs="Times New Roman"/>
          <w:b/>
        </w:rPr>
        <w:t>NORMES PISCINA</w:t>
      </w:r>
    </w:p>
    <w:p w14:paraId="326BD662" w14:textId="6E0C3142" w:rsidR="00501352" w:rsidRDefault="00501352" w:rsidP="00DD64B4">
      <w:pPr>
        <w:pStyle w:val="Normal0"/>
        <w:ind w:left="705"/>
        <w:jc w:val="both"/>
        <w:rPr>
          <w:rFonts w:ascii="Times New Roman" w:hAnsi="Times New Roman" w:cs="Times New Roman"/>
          <w:b/>
        </w:rPr>
      </w:pPr>
    </w:p>
    <w:p w14:paraId="64CAB200" w14:textId="006BCB84" w:rsidR="00501352" w:rsidRPr="00B4378E" w:rsidRDefault="00501352" w:rsidP="00501352">
      <w:pPr>
        <w:pStyle w:val="Normal0"/>
        <w:numPr>
          <w:ilvl w:val="0"/>
          <w:numId w:val="7"/>
        </w:numPr>
        <w:jc w:val="both"/>
        <w:rPr>
          <w:rFonts w:ascii="Times New Roman" w:hAnsi="Times New Roman" w:cs="Times New Roman"/>
          <w:b/>
        </w:rPr>
      </w:pPr>
      <w:r>
        <w:rPr>
          <w:rFonts w:ascii="Times New Roman" w:hAnsi="Times New Roman" w:cs="Times New Roman"/>
          <w:b/>
        </w:rPr>
        <w:t>GENERALS</w:t>
      </w:r>
      <w:r w:rsidR="00D00693">
        <w:rPr>
          <w:rFonts w:ascii="Times New Roman" w:hAnsi="Times New Roman" w:cs="Times New Roman"/>
          <w:b/>
        </w:rPr>
        <w:t xml:space="preserve"> </w:t>
      </w:r>
    </w:p>
    <w:p w14:paraId="00109977" w14:textId="77777777" w:rsidR="00DD64B4" w:rsidRDefault="00DD64B4" w:rsidP="00DD64B4">
      <w:pPr>
        <w:pStyle w:val="Sinespaciado"/>
        <w:ind w:left="708"/>
        <w:jc w:val="center"/>
        <w:rPr>
          <w:rFonts w:ascii="Times New Roman" w:hAnsi="Times New Roman" w:cs="Times New Roman"/>
          <w:b/>
          <w:sz w:val="24"/>
          <w:szCs w:val="24"/>
        </w:rPr>
      </w:pPr>
    </w:p>
    <w:p w14:paraId="17DC0B94" w14:textId="77777777" w:rsidR="00DD64B4" w:rsidRPr="00FE0680" w:rsidRDefault="00DD64B4" w:rsidP="00DD64B4">
      <w:pPr>
        <w:pStyle w:val="Sinespaciado"/>
        <w:numPr>
          <w:ilvl w:val="0"/>
          <w:numId w:val="1"/>
        </w:numPr>
        <w:jc w:val="both"/>
        <w:rPr>
          <w:rFonts w:ascii="Times New Roman" w:hAnsi="Times New Roman" w:cs="Times New Roman"/>
          <w:sz w:val="24"/>
          <w:szCs w:val="24"/>
          <w:lang w:val="ca-ES"/>
        </w:rPr>
      </w:pPr>
      <w:r w:rsidRPr="00FE0680">
        <w:rPr>
          <w:rFonts w:ascii="Times New Roman" w:hAnsi="Times New Roman" w:cs="Times New Roman"/>
          <w:sz w:val="24"/>
          <w:szCs w:val="24"/>
          <w:lang w:val="ca-ES"/>
        </w:rPr>
        <w:t xml:space="preserve">No es podrà entrar en roba o calçat de carrer, a excepció  que </w:t>
      </w:r>
      <w:proofErr w:type="spellStart"/>
      <w:r w:rsidRPr="00FE0680">
        <w:rPr>
          <w:rFonts w:ascii="Times New Roman" w:hAnsi="Times New Roman" w:cs="Times New Roman"/>
          <w:sz w:val="24"/>
          <w:szCs w:val="24"/>
          <w:lang w:val="ca-ES"/>
        </w:rPr>
        <w:t>siga</w:t>
      </w:r>
      <w:proofErr w:type="spellEnd"/>
      <w:r w:rsidRPr="00FE0680">
        <w:rPr>
          <w:rFonts w:ascii="Times New Roman" w:hAnsi="Times New Roman" w:cs="Times New Roman"/>
          <w:sz w:val="24"/>
          <w:szCs w:val="24"/>
          <w:lang w:val="ca-ES"/>
        </w:rPr>
        <w:t xml:space="preserve"> roba especialitzada per a bany</w:t>
      </w:r>
    </w:p>
    <w:p w14:paraId="6FB4D9B9"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Pr>
          <w:rFonts w:ascii="Times New Roman" w:hAnsi="Times New Roman" w:cs="Times New Roman"/>
          <w:sz w:val="24"/>
          <w:szCs w:val="24"/>
          <w:lang w:val="ca-ES"/>
        </w:rPr>
        <w:t>P</w:t>
      </w:r>
      <w:r w:rsidRPr="00116CB4">
        <w:rPr>
          <w:rFonts w:ascii="Times New Roman" w:hAnsi="Times New Roman" w:cs="Times New Roman"/>
          <w:sz w:val="24"/>
          <w:szCs w:val="24"/>
          <w:lang w:val="ca-ES"/>
        </w:rPr>
        <w:t>er al bany lliure s’</w:t>
      </w:r>
      <w:r>
        <w:rPr>
          <w:rFonts w:ascii="Times New Roman" w:hAnsi="Times New Roman" w:cs="Times New Roman"/>
          <w:sz w:val="24"/>
          <w:szCs w:val="24"/>
          <w:lang w:val="ca-ES"/>
        </w:rPr>
        <w:t xml:space="preserve">haurà de dur el monyo lligat o utilitzar </w:t>
      </w:r>
      <w:proofErr w:type="spellStart"/>
      <w:r>
        <w:rPr>
          <w:rFonts w:ascii="Times New Roman" w:hAnsi="Times New Roman" w:cs="Times New Roman"/>
          <w:sz w:val="24"/>
          <w:szCs w:val="24"/>
          <w:lang w:val="ca-ES"/>
        </w:rPr>
        <w:t>gorro</w:t>
      </w:r>
      <w:proofErr w:type="spellEnd"/>
      <w:r>
        <w:rPr>
          <w:rFonts w:ascii="Times New Roman" w:hAnsi="Times New Roman" w:cs="Times New Roman"/>
          <w:sz w:val="24"/>
          <w:szCs w:val="24"/>
          <w:lang w:val="ca-ES"/>
        </w:rPr>
        <w:t xml:space="preserve"> de bany</w:t>
      </w:r>
    </w:p>
    <w:p w14:paraId="0811751B"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Cal rentar-se abans de nadar</w:t>
      </w:r>
    </w:p>
    <w:p w14:paraId="20C647A1"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NO es pot córrer per la vorera de la piscina ni llançar objectes a l’</w:t>
      </w:r>
      <w:r>
        <w:rPr>
          <w:rFonts w:ascii="Times New Roman" w:hAnsi="Times New Roman" w:cs="Times New Roman"/>
          <w:sz w:val="24"/>
          <w:szCs w:val="24"/>
          <w:lang w:val="ca-ES"/>
        </w:rPr>
        <w:t>aigu</w:t>
      </w:r>
      <w:r w:rsidRPr="00116CB4">
        <w:rPr>
          <w:rFonts w:ascii="Times New Roman" w:hAnsi="Times New Roman" w:cs="Times New Roman"/>
          <w:sz w:val="24"/>
          <w:szCs w:val="24"/>
          <w:lang w:val="ca-ES"/>
        </w:rPr>
        <w:t>a</w:t>
      </w:r>
    </w:p>
    <w:p w14:paraId="71B6B584" w14:textId="77777777" w:rsidR="00DD64B4" w:rsidRPr="00116CB4" w:rsidRDefault="00DD64B4" w:rsidP="00DD64B4">
      <w:pPr>
        <w:pStyle w:val="Normal0"/>
        <w:numPr>
          <w:ilvl w:val="0"/>
          <w:numId w:val="1"/>
        </w:numPr>
        <w:jc w:val="both"/>
        <w:rPr>
          <w:rFonts w:ascii="Times New Roman" w:hAnsi="Times New Roman" w:cs="Times New Roman"/>
          <w:lang w:val="ca-ES"/>
        </w:rPr>
      </w:pPr>
      <w:r w:rsidRPr="00116CB4">
        <w:rPr>
          <w:rFonts w:ascii="Times New Roman" w:hAnsi="Times New Roman" w:cs="Times New Roman"/>
          <w:lang w:val="ca-ES"/>
        </w:rPr>
        <w:t xml:space="preserve">Queda prohibit tirar-se d’esquena i de distintes formes que el socorrista </w:t>
      </w:r>
      <w:proofErr w:type="spellStart"/>
      <w:r w:rsidRPr="00116CB4">
        <w:rPr>
          <w:rFonts w:ascii="Times New Roman" w:hAnsi="Times New Roman" w:cs="Times New Roman"/>
          <w:lang w:val="ca-ES"/>
        </w:rPr>
        <w:t>considere</w:t>
      </w:r>
      <w:proofErr w:type="spellEnd"/>
      <w:r w:rsidRPr="00116CB4">
        <w:rPr>
          <w:rFonts w:ascii="Times New Roman" w:hAnsi="Times New Roman" w:cs="Times New Roman"/>
          <w:lang w:val="ca-ES"/>
        </w:rPr>
        <w:t xml:space="preserve"> perilloses</w:t>
      </w:r>
    </w:p>
    <w:p w14:paraId="095E747B" w14:textId="77777777" w:rsidR="00DD64B4" w:rsidRPr="00116CB4" w:rsidRDefault="00DD64B4" w:rsidP="00DD64B4">
      <w:pPr>
        <w:pStyle w:val="Normal0"/>
        <w:numPr>
          <w:ilvl w:val="0"/>
          <w:numId w:val="1"/>
        </w:numPr>
        <w:jc w:val="both"/>
        <w:rPr>
          <w:rFonts w:ascii="Times New Roman" w:hAnsi="Times New Roman" w:cs="Times New Roman"/>
          <w:lang w:val="ca-ES"/>
        </w:rPr>
      </w:pPr>
      <w:r w:rsidRPr="00116CB4">
        <w:rPr>
          <w:rFonts w:ascii="Times New Roman" w:hAnsi="Times New Roman" w:cs="Times New Roman"/>
          <w:lang w:val="ca-ES"/>
        </w:rPr>
        <w:t>Prohibit suspendre's, assentar-se i/o recolzar-se en les sureres</w:t>
      </w:r>
    </w:p>
    <w:p w14:paraId="07A738FA"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Es poden utilitzar maniguets (</w:t>
      </w:r>
      <w:proofErr w:type="spellStart"/>
      <w:r w:rsidRPr="00116CB4">
        <w:rPr>
          <w:rFonts w:ascii="Times New Roman" w:hAnsi="Times New Roman" w:cs="Times New Roman"/>
          <w:sz w:val="24"/>
          <w:szCs w:val="24"/>
          <w:lang w:val="ca-ES"/>
        </w:rPr>
        <w:t>manguitos</w:t>
      </w:r>
      <w:proofErr w:type="spellEnd"/>
      <w:r w:rsidRPr="00116CB4">
        <w:rPr>
          <w:rFonts w:ascii="Times New Roman" w:hAnsi="Times New Roman" w:cs="Times New Roman"/>
          <w:sz w:val="24"/>
          <w:szCs w:val="24"/>
          <w:lang w:val="ca-ES"/>
        </w:rPr>
        <w:t>) i xurros</w:t>
      </w:r>
      <w:r>
        <w:rPr>
          <w:rFonts w:ascii="Times New Roman" w:hAnsi="Times New Roman" w:cs="Times New Roman"/>
          <w:sz w:val="24"/>
          <w:szCs w:val="24"/>
          <w:lang w:val="ca-ES"/>
        </w:rPr>
        <w:t>. NO es permetran altres accesso</w:t>
      </w:r>
      <w:r w:rsidRPr="00116CB4">
        <w:rPr>
          <w:rFonts w:ascii="Times New Roman" w:hAnsi="Times New Roman" w:cs="Times New Roman"/>
          <w:sz w:val="24"/>
          <w:szCs w:val="24"/>
          <w:lang w:val="ca-ES"/>
        </w:rPr>
        <w:t>ris</w:t>
      </w:r>
    </w:p>
    <w:p w14:paraId="35417B54"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La piscina menuda és sols per a xiquets/tes fins a 7 anys.</w:t>
      </w:r>
    </w:p>
    <w:p w14:paraId="2C251B4F" w14:textId="77777777" w:rsidR="00DD64B4" w:rsidRPr="00116C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Cal seguir les instruccions de socorristes i personal responsable de la instal·lació</w:t>
      </w:r>
    </w:p>
    <w:p w14:paraId="26957EB7" w14:textId="27E07F7D" w:rsidR="00DD64B4" w:rsidRDefault="00DD64B4" w:rsidP="00DD64B4">
      <w:pPr>
        <w:pStyle w:val="Sinespaciado"/>
        <w:numPr>
          <w:ilvl w:val="0"/>
          <w:numId w:val="1"/>
        </w:numPr>
        <w:jc w:val="both"/>
        <w:rPr>
          <w:rFonts w:ascii="Times New Roman" w:hAnsi="Times New Roman" w:cs="Times New Roman"/>
          <w:sz w:val="24"/>
          <w:szCs w:val="24"/>
          <w:lang w:val="ca-ES"/>
        </w:rPr>
      </w:pPr>
      <w:r w:rsidRPr="00116CB4">
        <w:rPr>
          <w:rFonts w:ascii="Times New Roman" w:hAnsi="Times New Roman" w:cs="Times New Roman"/>
          <w:sz w:val="24"/>
          <w:szCs w:val="24"/>
          <w:lang w:val="ca-ES"/>
        </w:rPr>
        <w:t xml:space="preserve">El no compliment </w:t>
      </w:r>
      <w:r>
        <w:rPr>
          <w:rFonts w:ascii="Times New Roman" w:hAnsi="Times New Roman" w:cs="Times New Roman"/>
          <w:sz w:val="24"/>
          <w:szCs w:val="24"/>
          <w:lang w:val="ca-ES"/>
        </w:rPr>
        <w:t>de les normes bàsiques de la instal·lació comportaria la respectiva sanció</w:t>
      </w:r>
    </w:p>
    <w:p w14:paraId="6A87B480" w14:textId="73248763" w:rsidR="00D00693" w:rsidRDefault="00D00693" w:rsidP="00D00693">
      <w:pPr>
        <w:pStyle w:val="Sinespaciado"/>
        <w:jc w:val="both"/>
        <w:rPr>
          <w:rFonts w:ascii="Times New Roman" w:hAnsi="Times New Roman" w:cs="Times New Roman"/>
          <w:sz w:val="24"/>
          <w:szCs w:val="24"/>
          <w:lang w:val="ca-ES"/>
        </w:rPr>
      </w:pPr>
    </w:p>
    <w:p w14:paraId="5B6AC897" w14:textId="57ED4BC9" w:rsidR="00D00693" w:rsidRPr="002A7518" w:rsidRDefault="00D00693" w:rsidP="00D00693">
      <w:pPr>
        <w:pStyle w:val="Sinespaciado"/>
        <w:numPr>
          <w:ilvl w:val="0"/>
          <w:numId w:val="7"/>
        </w:numPr>
        <w:jc w:val="both"/>
        <w:rPr>
          <w:rFonts w:ascii="Times New Roman" w:hAnsi="Times New Roman" w:cs="Times New Roman"/>
          <w:b/>
          <w:sz w:val="24"/>
          <w:szCs w:val="24"/>
          <w:lang w:val="ca-ES"/>
        </w:rPr>
      </w:pPr>
      <w:r w:rsidRPr="002A7518">
        <w:rPr>
          <w:rFonts w:ascii="Times New Roman" w:hAnsi="Times New Roman" w:cs="Times New Roman"/>
          <w:b/>
          <w:sz w:val="24"/>
          <w:szCs w:val="24"/>
          <w:lang w:val="ca-ES"/>
        </w:rPr>
        <w:t>GENERALS COVID-19</w:t>
      </w:r>
    </w:p>
    <w:p w14:paraId="10DC4A5F" w14:textId="6E1DE0D2" w:rsidR="00D00693" w:rsidRDefault="00D00693" w:rsidP="00D00693">
      <w:pPr>
        <w:pStyle w:val="Sinespaciado"/>
        <w:jc w:val="both"/>
        <w:rPr>
          <w:rFonts w:ascii="Times New Roman" w:hAnsi="Times New Roman" w:cs="Times New Roman"/>
          <w:sz w:val="24"/>
          <w:szCs w:val="24"/>
          <w:lang w:val="ca-ES"/>
        </w:rPr>
      </w:pPr>
    </w:p>
    <w:p w14:paraId="3AEE9567" w14:textId="1CA09A92" w:rsidR="00E7037E" w:rsidRDefault="00E7037E" w:rsidP="00D00693">
      <w:pPr>
        <w:pStyle w:val="Sinespaciado"/>
        <w:jc w:val="both"/>
        <w:rPr>
          <w:rFonts w:ascii="Times New Roman" w:hAnsi="Times New Roman" w:cs="Times New Roman"/>
          <w:sz w:val="24"/>
          <w:szCs w:val="24"/>
        </w:rPr>
      </w:pPr>
      <w:r>
        <w:rPr>
          <w:rFonts w:ascii="Times New Roman" w:hAnsi="Times New Roman" w:cs="Times New Roman"/>
          <w:sz w:val="24"/>
          <w:szCs w:val="24"/>
          <w:lang w:val="ca-ES"/>
        </w:rPr>
        <w:t xml:space="preserve">                        </w:t>
      </w:r>
      <w:r w:rsidR="00D00693" w:rsidRPr="00D00693">
        <w:rPr>
          <w:rFonts w:ascii="Times New Roman" w:hAnsi="Times New Roman" w:cs="Times New Roman"/>
          <w:sz w:val="24"/>
          <w:szCs w:val="24"/>
        </w:rPr>
        <w:t xml:space="preserve"> Se pondrá a disposición de los usuarios:</w:t>
      </w:r>
    </w:p>
    <w:p w14:paraId="5856986C" w14:textId="77777777" w:rsidR="00E7037E" w:rsidRDefault="00E7037E" w:rsidP="00D00693">
      <w:pPr>
        <w:pStyle w:val="Sinespaciado"/>
        <w:jc w:val="both"/>
        <w:rPr>
          <w:rFonts w:ascii="Times New Roman" w:hAnsi="Times New Roman" w:cs="Times New Roman"/>
          <w:sz w:val="24"/>
          <w:szCs w:val="24"/>
        </w:rPr>
      </w:pPr>
    </w:p>
    <w:p w14:paraId="774C7A61" w14:textId="77777777" w:rsidR="00E7037E" w:rsidRDefault="00E7037E" w:rsidP="00D00693">
      <w:pPr>
        <w:pStyle w:val="Sinespaciado"/>
        <w:jc w:val="both"/>
        <w:rPr>
          <w:rFonts w:ascii="Times New Roman" w:hAnsi="Times New Roman" w:cs="Times New Roman"/>
          <w:sz w:val="24"/>
          <w:szCs w:val="24"/>
        </w:rPr>
      </w:pPr>
      <w:r>
        <w:rPr>
          <w:rFonts w:ascii="Times New Roman" w:hAnsi="Times New Roman" w:cs="Times New Roman"/>
          <w:sz w:val="24"/>
          <w:szCs w:val="24"/>
        </w:rPr>
        <w:t xml:space="preserve">        </w:t>
      </w:r>
      <w:r w:rsidR="00D00693" w:rsidRPr="00D00693">
        <w:rPr>
          <w:rFonts w:ascii="Times New Roman" w:hAnsi="Times New Roman" w:cs="Times New Roman"/>
          <w:sz w:val="24"/>
          <w:szCs w:val="24"/>
        </w:rPr>
        <w:t xml:space="preserve"> 1º. Sistemas para la desinfección de manos a la entrada de la instalación. Se recomienda incorporar un sistema de limpieza y desinfección de calzado a la entrada de la instalación y uso de calzado exclusivo dentro de la misma.</w:t>
      </w:r>
    </w:p>
    <w:p w14:paraId="31C04DBB" w14:textId="77777777" w:rsidR="00E7037E" w:rsidRDefault="00E7037E" w:rsidP="00D00693">
      <w:pPr>
        <w:pStyle w:val="Sinespaciado"/>
        <w:jc w:val="both"/>
        <w:rPr>
          <w:rFonts w:ascii="Times New Roman" w:hAnsi="Times New Roman" w:cs="Times New Roman"/>
          <w:sz w:val="24"/>
          <w:szCs w:val="24"/>
        </w:rPr>
      </w:pPr>
    </w:p>
    <w:p w14:paraId="2E02AD51" w14:textId="77777777" w:rsidR="00E7037E" w:rsidRDefault="00E7037E" w:rsidP="00D00693">
      <w:pPr>
        <w:pStyle w:val="Sinespaciado"/>
        <w:jc w:val="both"/>
        <w:rPr>
          <w:rFonts w:ascii="Times New Roman" w:hAnsi="Times New Roman" w:cs="Times New Roman"/>
          <w:sz w:val="24"/>
          <w:szCs w:val="24"/>
        </w:rPr>
      </w:pPr>
      <w:r>
        <w:rPr>
          <w:rFonts w:ascii="Times New Roman" w:hAnsi="Times New Roman" w:cs="Times New Roman"/>
          <w:sz w:val="24"/>
          <w:szCs w:val="24"/>
        </w:rPr>
        <w:t xml:space="preserve">      </w:t>
      </w:r>
      <w:r w:rsidR="00D00693" w:rsidRPr="00D00693">
        <w:rPr>
          <w:rFonts w:ascii="Times New Roman" w:hAnsi="Times New Roman" w:cs="Times New Roman"/>
          <w:sz w:val="24"/>
          <w:szCs w:val="24"/>
        </w:rPr>
        <w:t xml:space="preserve"> 2º. Una bolsa de plástico para material desechable que deberá depositar convenientemente cerrada en un cubo de basura (con tapa y pedal) a la salida de la instalación. </w:t>
      </w:r>
    </w:p>
    <w:p w14:paraId="514491A6" w14:textId="77777777" w:rsidR="00E7037E" w:rsidRDefault="00E7037E" w:rsidP="00D00693">
      <w:pPr>
        <w:pStyle w:val="Sinespaciado"/>
        <w:jc w:val="both"/>
        <w:rPr>
          <w:rFonts w:ascii="Times New Roman" w:hAnsi="Times New Roman" w:cs="Times New Roman"/>
          <w:sz w:val="24"/>
          <w:szCs w:val="24"/>
        </w:rPr>
      </w:pPr>
    </w:p>
    <w:p w14:paraId="7D86CF08" w14:textId="77777777" w:rsidR="00E7037E" w:rsidRDefault="00E7037E" w:rsidP="00D00693">
      <w:pPr>
        <w:pStyle w:val="Sinespaciado"/>
        <w:jc w:val="both"/>
        <w:rPr>
          <w:rFonts w:ascii="Times New Roman" w:hAnsi="Times New Roman" w:cs="Times New Roman"/>
          <w:sz w:val="24"/>
          <w:szCs w:val="24"/>
        </w:rPr>
      </w:pPr>
      <w:r>
        <w:rPr>
          <w:rFonts w:ascii="Times New Roman" w:hAnsi="Times New Roman" w:cs="Times New Roman"/>
          <w:sz w:val="24"/>
          <w:szCs w:val="24"/>
        </w:rPr>
        <w:t xml:space="preserve">      </w:t>
      </w:r>
      <w:r w:rsidR="00D00693" w:rsidRPr="00D00693">
        <w:rPr>
          <w:rFonts w:ascii="Times New Roman" w:hAnsi="Times New Roman" w:cs="Times New Roman"/>
          <w:sz w:val="24"/>
          <w:szCs w:val="24"/>
        </w:rPr>
        <w:t xml:space="preserve">3º. Se favorecerá el pago con tarjeta de crédito o a través de aplicaciones móviles. Tras la utilización por el usuario extremar las medidas de limpieza y desinfección del datáfono como la incorporación de guantes o bolsas que serán desinfectadas adecuadamente después de cada uso. </w:t>
      </w:r>
    </w:p>
    <w:p w14:paraId="1220AA5E" w14:textId="77777777" w:rsidR="00E7037E" w:rsidRDefault="00E7037E" w:rsidP="00D00693">
      <w:pPr>
        <w:pStyle w:val="Sinespaciado"/>
        <w:jc w:val="both"/>
        <w:rPr>
          <w:rFonts w:ascii="Times New Roman" w:hAnsi="Times New Roman" w:cs="Times New Roman"/>
          <w:sz w:val="24"/>
          <w:szCs w:val="24"/>
        </w:rPr>
      </w:pPr>
    </w:p>
    <w:p w14:paraId="325E55D8" w14:textId="77777777" w:rsidR="00E7037E" w:rsidRDefault="00E7037E" w:rsidP="00D00693">
      <w:pPr>
        <w:pStyle w:val="Sinespaciad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D00693" w:rsidRPr="00D00693">
        <w:rPr>
          <w:rFonts w:ascii="Times New Roman" w:hAnsi="Times New Roman" w:cs="Times New Roman"/>
          <w:sz w:val="24"/>
          <w:szCs w:val="24"/>
        </w:rPr>
        <w:t xml:space="preserve">4º. Mensajes de prevención mediante carteles y/o megafonía. Los carteles recordarán a los usuarios de las piscinas que mantengan buenas prácticas de higiene pública, como ducharse antes de entrar a la piscina. Indicar también que ante cualquier síntoma </w:t>
      </w:r>
      <w:proofErr w:type="gramStart"/>
      <w:r w:rsidR="00D00693" w:rsidRPr="00D00693">
        <w:rPr>
          <w:rFonts w:ascii="Times New Roman" w:hAnsi="Times New Roman" w:cs="Times New Roman"/>
          <w:sz w:val="24"/>
          <w:szCs w:val="24"/>
        </w:rPr>
        <w:t>deben</w:t>
      </w:r>
      <w:proofErr w:type="gramEnd"/>
      <w:r w:rsidR="00D00693" w:rsidRPr="00D00693">
        <w:rPr>
          <w:rFonts w:ascii="Times New Roman" w:hAnsi="Times New Roman" w:cs="Times New Roman"/>
          <w:sz w:val="24"/>
          <w:szCs w:val="24"/>
        </w:rPr>
        <w:t xml:space="preserve"> abandonar la piscina. </w:t>
      </w:r>
    </w:p>
    <w:p w14:paraId="53C80882" w14:textId="7F8016EE" w:rsidR="00D00693" w:rsidRPr="00D00693" w:rsidRDefault="00E7037E" w:rsidP="00D00693">
      <w:pPr>
        <w:pStyle w:val="Sinespaciado"/>
        <w:jc w:val="both"/>
        <w:rPr>
          <w:rFonts w:ascii="Times New Roman" w:hAnsi="Times New Roman" w:cs="Times New Roman"/>
          <w:sz w:val="24"/>
          <w:szCs w:val="24"/>
          <w:lang w:val="ca-ES"/>
        </w:rPr>
      </w:pPr>
      <w:r>
        <w:rPr>
          <w:rFonts w:ascii="Times New Roman" w:hAnsi="Times New Roman" w:cs="Times New Roman"/>
          <w:sz w:val="24"/>
          <w:szCs w:val="24"/>
        </w:rPr>
        <w:t xml:space="preserve">    5ª E</w:t>
      </w:r>
      <w:r w:rsidR="00D00693" w:rsidRPr="00D00693">
        <w:rPr>
          <w:rFonts w:ascii="Times New Roman" w:hAnsi="Times New Roman" w:cs="Times New Roman"/>
          <w:sz w:val="24"/>
          <w:szCs w:val="24"/>
        </w:rPr>
        <w:t>s recomendable lavar los trajes y las toallas de baño, para eliminar todas las bacterias o virus.</w:t>
      </w:r>
    </w:p>
    <w:p w14:paraId="3BFB3B58" w14:textId="77777777" w:rsidR="00D00693" w:rsidRPr="00D00693" w:rsidRDefault="00D00693" w:rsidP="00D00693">
      <w:pPr>
        <w:pStyle w:val="Sinespaciado"/>
        <w:jc w:val="both"/>
        <w:rPr>
          <w:rFonts w:ascii="Times New Roman" w:hAnsi="Times New Roman" w:cs="Times New Roman"/>
          <w:sz w:val="24"/>
          <w:szCs w:val="24"/>
          <w:lang w:val="ca-ES"/>
        </w:rPr>
      </w:pPr>
    </w:p>
    <w:p w14:paraId="302069D3" w14:textId="77777777" w:rsidR="00D00693" w:rsidRPr="00D00693" w:rsidRDefault="00D00693" w:rsidP="00D00693">
      <w:pPr>
        <w:pStyle w:val="Sinespaciado"/>
        <w:jc w:val="both"/>
        <w:rPr>
          <w:rFonts w:ascii="Times New Roman" w:hAnsi="Times New Roman" w:cs="Times New Roman"/>
          <w:sz w:val="24"/>
          <w:szCs w:val="24"/>
          <w:lang w:val="ca-ES"/>
        </w:rPr>
      </w:pPr>
    </w:p>
    <w:p w14:paraId="668888BC" w14:textId="77777777" w:rsidR="00D00693" w:rsidRDefault="00D00693" w:rsidP="00D00693">
      <w:pPr>
        <w:pStyle w:val="Sinespaciado"/>
        <w:jc w:val="both"/>
        <w:rPr>
          <w:rFonts w:ascii="Times New Roman" w:hAnsi="Times New Roman" w:cs="Times New Roman"/>
          <w:sz w:val="24"/>
          <w:szCs w:val="24"/>
          <w:lang w:val="ca-ES"/>
        </w:rPr>
      </w:pPr>
    </w:p>
    <w:p w14:paraId="09EBC163" w14:textId="5B3DE864" w:rsidR="006709DA" w:rsidRPr="00E7037E" w:rsidRDefault="00E7037E" w:rsidP="00E7037E">
      <w:pPr>
        <w:pStyle w:val="Sinespaciado"/>
        <w:jc w:val="both"/>
        <w:rPr>
          <w:rFonts w:ascii="Times New Roman" w:hAnsi="Times New Roman" w:cs="Times New Roman"/>
          <w:sz w:val="24"/>
          <w:szCs w:val="24"/>
          <w:lang w:val="ca-ES"/>
        </w:rPr>
      </w:pPr>
      <w:r>
        <w:rPr>
          <w:rFonts w:ascii="Times New Roman" w:hAnsi="Times New Roman" w:cs="Times New Roman"/>
          <w:sz w:val="24"/>
          <w:szCs w:val="24"/>
          <w:lang w:val="ca-ES"/>
        </w:rPr>
        <w:t xml:space="preserve">           </w:t>
      </w:r>
      <w:r w:rsidR="006709DA" w:rsidRPr="006709DA">
        <w:rPr>
          <w:rFonts w:ascii="Times New Roman" w:hAnsi="Times New Roman" w:cs="Times New Roman"/>
          <w:b/>
          <w:bCs/>
          <w:sz w:val="24"/>
          <w:szCs w:val="24"/>
          <w:lang w:val="ca-ES"/>
        </w:rPr>
        <w:t xml:space="preserve"> </w:t>
      </w:r>
      <w:r w:rsidR="006709DA" w:rsidRPr="006709DA">
        <w:rPr>
          <w:rFonts w:ascii="Times New Roman" w:hAnsi="Times New Roman" w:cs="Times New Roman"/>
          <w:b/>
          <w:bCs/>
        </w:rPr>
        <w:t>MEDIDAS DE AFORO Y CONTROL DE ACCESOS -COVID19</w:t>
      </w:r>
    </w:p>
    <w:p w14:paraId="5F430349" w14:textId="77777777" w:rsidR="006709DA" w:rsidRPr="006709DA" w:rsidRDefault="006709DA" w:rsidP="006709DA">
      <w:pPr>
        <w:pStyle w:val="Sinespaciado"/>
        <w:ind w:left="1065"/>
        <w:jc w:val="both"/>
        <w:rPr>
          <w:rFonts w:ascii="Times New Roman" w:hAnsi="Times New Roman" w:cs="Times New Roman"/>
          <w:b/>
          <w:bCs/>
          <w:sz w:val="24"/>
          <w:szCs w:val="24"/>
          <w:lang w:val="ca-ES"/>
        </w:rPr>
      </w:pPr>
    </w:p>
    <w:p w14:paraId="7CF3F390" w14:textId="77777777" w:rsidR="006709DA" w:rsidRPr="006709DA" w:rsidRDefault="006709DA" w:rsidP="006709DA">
      <w:pPr>
        <w:pStyle w:val="Sinespaciado"/>
        <w:ind w:left="1425"/>
        <w:jc w:val="both"/>
        <w:rPr>
          <w:rFonts w:ascii="Times New Roman" w:hAnsi="Times New Roman" w:cs="Times New Roman"/>
          <w:sz w:val="24"/>
          <w:szCs w:val="24"/>
          <w:lang w:val="ca-ES"/>
        </w:rPr>
      </w:pPr>
    </w:p>
    <w:p w14:paraId="1CE9797F" w14:textId="77777777" w:rsidR="006709DA" w:rsidRDefault="006709DA" w:rsidP="006709DA">
      <w:pPr>
        <w:pStyle w:val="Sinespaciado"/>
        <w:ind w:left="1065"/>
        <w:jc w:val="both"/>
        <w:rPr>
          <w:rFonts w:ascii="Times New Roman" w:hAnsi="Times New Roman" w:cs="Times New Roman"/>
        </w:rPr>
      </w:pPr>
      <w:r w:rsidRPr="006709DA">
        <w:rPr>
          <w:rFonts w:ascii="Times New Roman" w:hAnsi="Times New Roman" w:cs="Times New Roman"/>
        </w:rPr>
        <w:t>1º. El acceso de los usuarios a las instalaciones se realizará teniendo en cuenta su aforo y siempre respetando la posibilidad de que dentro de la misma se asegure una distancia preventiva mínima de al menos 2 metros. Estas medidas se aplicarán especialmente en la zona de recepción, los vestuarios y duchas y guardando la distancia entre taquillas mediante el cierre de algunas de ellas.</w:t>
      </w:r>
    </w:p>
    <w:p w14:paraId="067C4CE8" w14:textId="77777777" w:rsidR="006709DA" w:rsidRDefault="006709DA" w:rsidP="006709DA">
      <w:pPr>
        <w:pStyle w:val="Sinespaciado"/>
        <w:ind w:left="1065"/>
        <w:jc w:val="both"/>
        <w:rPr>
          <w:rFonts w:ascii="Times New Roman" w:hAnsi="Times New Roman" w:cs="Times New Roman"/>
        </w:rPr>
      </w:pPr>
    </w:p>
    <w:p w14:paraId="7CC6348F" w14:textId="77777777" w:rsidR="006709DA" w:rsidRDefault="006709DA" w:rsidP="006709DA">
      <w:pPr>
        <w:pStyle w:val="Sinespaciado"/>
        <w:ind w:left="1065"/>
        <w:jc w:val="both"/>
        <w:rPr>
          <w:rFonts w:ascii="Times New Roman" w:hAnsi="Times New Roman" w:cs="Times New Roman"/>
        </w:rPr>
      </w:pPr>
      <w:r w:rsidRPr="006709DA">
        <w:rPr>
          <w:rFonts w:ascii="Times New Roman" w:hAnsi="Times New Roman" w:cs="Times New Roman"/>
        </w:rPr>
        <w:t xml:space="preserve"> 2º. Se propone como medida restrictiva de aforo al menos doblar la superficie por persona en los espacios al aire libre y triplicarla en los espacios cubiertos. Estas medidas son indicativas para asegurarse el distanciamiento social. Para el acceso, dibujar o colocar bandas en el suelo de recepción que marquen las distancias mínimas entre personas (2 metros) que esperan en el mostrador. Poner las mismas indicaciones de mantener esa distancia en la puerta de entrada. </w:t>
      </w:r>
    </w:p>
    <w:p w14:paraId="27FD35BF" w14:textId="77777777" w:rsidR="006709DA" w:rsidRDefault="006709DA" w:rsidP="006709DA">
      <w:pPr>
        <w:pStyle w:val="Sinespaciado"/>
        <w:ind w:left="1065"/>
        <w:jc w:val="both"/>
        <w:rPr>
          <w:rFonts w:ascii="Times New Roman" w:hAnsi="Times New Roman" w:cs="Times New Roman"/>
        </w:rPr>
      </w:pPr>
    </w:p>
    <w:p w14:paraId="58F0CF32" w14:textId="77777777" w:rsidR="006709DA" w:rsidRDefault="006709DA" w:rsidP="006709DA">
      <w:pPr>
        <w:pStyle w:val="Sinespaciado"/>
        <w:ind w:left="1065"/>
        <w:jc w:val="both"/>
        <w:rPr>
          <w:rFonts w:ascii="Times New Roman" w:hAnsi="Times New Roman" w:cs="Times New Roman"/>
        </w:rPr>
      </w:pPr>
      <w:r w:rsidRPr="006709DA">
        <w:rPr>
          <w:rFonts w:ascii="Times New Roman" w:hAnsi="Times New Roman" w:cs="Times New Roman"/>
        </w:rPr>
        <w:t>3º. La venta de abonos y entradas debe limitarse proporcionalmente al aforo permitido. Una vez completo el aforo establecido, el usuario no podrá acceder a la instalación hasta que no salgan otros usuarios. Será el socorrista o el personal que designe el gestor de la instalación, el responsable de supervisar el número de bañistas en cada uno de los vasos y restringir los accesos a los mismos</w:t>
      </w:r>
      <w:r>
        <w:rPr>
          <w:rFonts w:ascii="Times New Roman" w:hAnsi="Times New Roman" w:cs="Times New Roman"/>
        </w:rPr>
        <w:t>.</w:t>
      </w:r>
    </w:p>
    <w:p w14:paraId="08C4D03E" w14:textId="77777777" w:rsidR="006709DA" w:rsidRDefault="006709DA" w:rsidP="006709DA">
      <w:pPr>
        <w:pStyle w:val="Sinespaciado"/>
        <w:ind w:left="1065"/>
        <w:jc w:val="both"/>
        <w:rPr>
          <w:rFonts w:ascii="Times New Roman" w:hAnsi="Times New Roman" w:cs="Times New Roman"/>
        </w:rPr>
      </w:pPr>
    </w:p>
    <w:p w14:paraId="1476B774" w14:textId="77777777" w:rsidR="006709DA" w:rsidRDefault="006709DA" w:rsidP="006709DA">
      <w:pPr>
        <w:pStyle w:val="Sinespaciado"/>
        <w:ind w:left="1065"/>
        <w:jc w:val="both"/>
        <w:rPr>
          <w:rFonts w:ascii="Times New Roman" w:hAnsi="Times New Roman" w:cs="Times New Roman"/>
        </w:rPr>
      </w:pPr>
      <w:r w:rsidRPr="006709DA">
        <w:rPr>
          <w:rFonts w:ascii="Times New Roman" w:hAnsi="Times New Roman" w:cs="Times New Roman"/>
        </w:rPr>
        <w:t xml:space="preserve"> 5º. En el caso de que la barrera de acceso sean tornos y sea necesario tocarlos con las manos/piernas, es preferible tenerlos bajados o tocarlos con la ropa.</w:t>
      </w:r>
    </w:p>
    <w:p w14:paraId="2C0AD45E" w14:textId="77777777" w:rsidR="006709DA" w:rsidRDefault="006709DA" w:rsidP="006709DA">
      <w:pPr>
        <w:pStyle w:val="Sinespaciado"/>
        <w:ind w:left="1065"/>
        <w:jc w:val="both"/>
        <w:rPr>
          <w:rFonts w:ascii="Times New Roman" w:hAnsi="Times New Roman" w:cs="Times New Roman"/>
        </w:rPr>
      </w:pPr>
    </w:p>
    <w:p w14:paraId="2DF506A3" w14:textId="77777777" w:rsidR="006709DA" w:rsidRDefault="006709DA" w:rsidP="006709DA">
      <w:pPr>
        <w:pStyle w:val="Sinespaciado"/>
        <w:ind w:left="1065"/>
        <w:jc w:val="both"/>
        <w:rPr>
          <w:rFonts w:ascii="Times New Roman" w:hAnsi="Times New Roman" w:cs="Times New Roman"/>
        </w:rPr>
      </w:pPr>
      <w:r w:rsidRPr="006709DA">
        <w:rPr>
          <w:rFonts w:ascii="Times New Roman" w:hAnsi="Times New Roman" w:cs="Times New Roman"/>
        </w:rPr>
        <w:t xml:space="preserve"> 6º. Si la instalación lo permite, utilizar una puerta de entrada y otra de salida para intentar evitar al máximo los cruces. </w:t>
      </w:r>
    </w:p>
    <w:p w14:paraId="735E1DFD" w14:textId="77777777" w:rsidR="006709DA" w:rsidRDefault="006709DA" w:rsidP="006709DA">
      <w:pPr>
        <w:pStyle w:val="Sinespaciado"/>
        <w:ind w:left="1065"/>
        <w:jc w:val="both"/>
        <w:rPr>
          <w:rFonts w:ascii="Times New Roman" w:hAnsi="Times New Roman" w:cs="Times New Roman"/>
        </w:rPr>
      </w:pPr>
    </w:p>
    <w:p w14:paraId="7601E359" w14:textId="2C0C6A7E" w:rsidR="006709DA" w:rsidRPr="006709DA" w:rsidRDefault="006709DA" w:rsidP="006709DA">
      <w:pPr>
        <w:pStyle w:val="Sinespaciado"/>
        <w:ind w:left="1065"/>
        <w:jc w:val="both"/>
        <w:rPr>
          <w:rFonts w:ascii="Times New Roman" w:hAnsi="Times New Roman" w:cs="Times New Roman"/>
          <w:sz w:val="24"/>
          <w:szCs w:val="24"/>
          <w:lang w:val="ca-ES"/>
        </w:rPr>
      </w:pPr>
      <w:r w:rsidRPr="006709DA">
        <w:rPr>
          <w:rFonts w:ascii="Times New Roman" w:hAnsi="Times New Roman" w:cs="Times New Roman"/>
        </w:rPr>
        <w:t>7º. Reorganizar el aparcamiento de la instalación de manera que se asegure la distancia mínima de seguridad de 2 metros.</w:t>
      </w:r>
    </w:p>
    <w:p w14:paraId="464969ED" w14:textId="5C5BA626" w:rsidR="006709DA" w:rsidRDefault="006709DA" w:rsidP="00501352">
      <w:pPr>
        <w:pStyle w:val="Sinespaciado"/>
        <w:jc w:val="both"/>
        <w:rPr>
          <w:rFonts w:ascii="Times New Roman" w:hAnsi="Times New Roman" w:cs="Times New Roman"/>
          <w:sz w:val="24"/>
          <w:szCs w:val="24"/>
          <w:lang w:val="ca-ES"/>
        </w:rPr>
      </w:pPr>
    </w:p>
    <w:p w14:paraId="1D4E056E" w14:textId="0404E0D6" w:rsidR="00DD64B4" w:rsidRDefault="006709DA" w:rsidP="006709DA">
      <w:pPr>
        <w:pStyle w:val="Sinespaciado"/>
        <w:jc w:val="both"/>
        <w:rPr>
          <w:rFonts w:ascii="Times New Roman" w:hAnsi="Times New Roman" w:cs="Times New Roman"/>
          <w:b/>
          <w:sz w:val="24"/>
          <w:szCs w:val="24"/>
          <w:lang w:val="ca-ES"/>
        </w:rPr>
      </w:pPr>
      <w:r>
        <w:rPr>
          <w:rFonts w:ascii="Times New Roman" w:hAnsi="Times New Roman" w:cs="Times New Roman"/>
          <w:sz w:val="24"/>
          <w:szCs w:val="24"/>
          <w:lang w:val="ca-ES"/>
        </w:rPr>
        <w:t xml:space="preserve">                 </w:t>
      </w:r>
      <w:r w:rsidR="00DD64B4" w:rsidRPr="00FE0680">
        <w:rPr>
          <w:rFonts w:ascii="Times New Roman" w:hAnsi="Times New Roman" w:cs="Times New Roman"/>
          <w:b/>
          <w:sz w:val="24"/>
          <w:szCs w:val="24"/>
          <w:lang w:val="ca-ES"/>
        </w:rPr>
        <w:t>Cursos natació</w:t>
      </w:r>
      <w:r w:rsidR="00DD64B4">
        <w:rPr>
          <w:rFonts w:ascii="Times New Roman" w:hAnsi="Times New Roman" w:cs="Times New Roman"/>
          <w:b/>
          <w:sz w:val="24"/>
          <w:szCs w:val="24"/>
          <w:lang w:val="ca-ES"/>
        </w:rPr>
        <w:t xml:space="preserve"> i activitats aquàtiques</w:t>
      </w:r>
    </w:p>
    <w:p w14:paraId="55331710" w14:textId="77777777" w:rsidR="00DD64B4" w:rsidRDefault="00DD64B4" w:rsidP="00DD64B4">
      <w:pPr>
        <w:pStyle w:val="Sinespaciado"/>
        <w:ind w:left="705"/>
        <w:jc w:val="both"/>
        <w:rPr>
          <w:rFonts w:ascii="Times New Roman" w:hAnsi="Times New Roman" w:cs="Times New Roman"/>
          <w:b/>
          <w:sz w:val="24"/>
          <w:szCs w:val="24"/>
          <w:lang w:val="ca-ES"/>
        </w:rPr>
      </w:pPr>
    </w:p>
    <w:p w14:paraId="2408B34E" w14:textId="77777777" w:rsidR="00DD64B4" w:rsidRPr="00A256DA" w:rsidRDefault="00DD64B4" w:rsidP="00DD64B4">
      <w:pPr>
        <w:pStyle w:val="Normal0"/>
        <w:numPr>
          <w:ilvl w:val="0"/>
          <w:numId w:val="1"/>
        </w:numPr>
        <w:jc w:val="both"/>
        <w:rPr>
          <w:rFonts w:ascii="Times New Roman" w:hAnsi="Times New Roman" w:cs="Times New Roman"/>
          <w:lang w:val="ca-ES"/>
        </w:rPr>
      </w:pPr>
      <w:r w:rsidRPr="00FE0680">
        <w:rPr>
          <w:rFonts w:ascii="Times New Roman" w:hAnsi="Times New Roman" w:cs="Times New Roman"/>
          <w:lang w:val="ca-ES"/>
        </w:rPr>
        <w:t>P</w:t>
      </w:r>
      <w:r>
        <w:rPr>
          <w:rFonts w:ascii="Times New Roman" w:hAnsi="Times New Roman" w:cs="Times New Roman"/>
          <w:lang w:val="ca-ES"/>
        </w:rPr>
        <w:t>odran participar als cursos</w:t>
      </w:r>
      <w:r w:rsidRPr="00FE0680">
        <w:rPr>
          <w:rFonts w:ascii="Times New Roman" w:hAnsi="Times New Roman" w:cs="Times New Roman"/>
          <w:lang w:val="ca-ES"/>
        </w:rPr>
        <w:t xml:space="preserve"> </w:t>
      </w:r>
      <w:r>
        <w:rPr>
          <w:rFonts w:ascii="Times New Roman" w:hAnsi="Times New Roman" w:cs="Times New Roman"/>
          <w:lang w:val="ca-ES"/>
        </w:rPr>
        <w:t>els</w:t>
      </w:r>
      <w:r w:rsidRPr="00FE0680">
        <w:rPr>
          <w:rFonts w:ascii="Times New Roman" w:hAnsi="Times New Roman" w:cs="Times New Roman"/>
          <w:lang w:val="ca-ES"/>
        </w:rPr>
        <w:t xml:space="preserve"> xiquets/tes que</w:t>
      </w:r>
      <w:r>
        <w:rPr>
          <w:rFonts w:ascii="Times New Roman" w:hAnsi="Times New Roman" w:cs="Times New Roman"/>
          <w:b/>
          <w:lang w:val="ca-ES"/>
        </w:rPr>
        <w:t xml:space="preserve"> </w:t>
      </w:r>
      <w:proofErr w:type="spellStart"/>
      <w:r w:rsidRPr="00A256DA">
        <w:rPr>
          <w:rFonts w:ascii="Times New Roman" w:hAnsi="Times New Roman" w:cs="Times New Roman"/>
          <w:lang w:val="ca-ES"/>
        </w:rPr>
        <w:t>complisquen</w:t>
      </w:r>
      <w:proofErr w:type="spellEnd"/>
      <w:r w:rsidRPr="00A256DA">
        <w:rPr>
          <w:rFonts w:ascii="Times New Roman" w:hAnsi="Times New Roman" w:cs="Times New Roman"/>
          <w:lang w:val="ca-ES"/>
        </w:rPr>
        <w:t xml:space="preserve"> els 4 anys dins de l'any en curs i també per adults</w:t>
      </w:r>
    </w:p>
    <w:p w14:paraId="7CD37FCA" w14:textId="77777777" w:rsidR="00DD64B4" w:rsidRPr="00C75B16" w:rsidRDefault="00DD64B4" w:rsidP="00DD64B4">
      <w:pPr>
        <w:pStyle w:val="Sinespaciado"/>
        <w:numPr>
          <w:ilvl w:val="0"/>
          <w:numId w:val="1"/>
        </w:numPr>
        <w:rPr>
          <w:rFonts w:ascii="Times New Roman" w:hAnsi="Times New Roman" w:cs="Times New Roman"/>
          <w:sz w:val="24"/>
          <w:szCs w:val="24"/>
          <w:lang w:val="ca-ES"/>
        </w:rPr>
      </w:pPr>
      <w:r w:rsidRPr="00C75B16">
        <w:rPr>
          <w:rFonts w:ascii="Times New Roman" w:hAnsi="Times New Roman" w:cs="Times New Roman"/>
          <w:sz w:val="24"/>
          <w:szCs w:val="24"/>
          <w:lang w:val="ca-ES"/>
        </w:rPr>
        <w:t xml:space="preserve">Els cursets per a xiquets/es s’impartiran </w:t>
      </w:r>
      <w:r w:rsidRPr="00C75B16">
        <w:rPr>
          <w:rFonts w:ascii="Times New Roman" w:hAnsi="Times New Roman" w:cs="Times New Roman"/>
          <w:b/>
          <w:sz w:val="24"/>
          <w:szCs w:val="24"/>
          <w:u w:val="single"/>
          <w:lang w:val="ca-ES"/>
        </w:rPr>
        <w:t>tres dies a la setmana</w:t>
      </w:r>
      <w:r w:rsidRPr="00C75B16">
        <w:rPr>
          <w:rFonts w:ascii="Times New Roman" w:hAnsi="Times New Roman" w:cs="Times New Roman"/>
          <w:sz w:val="24"/>
          <w:szCs w:val="24"/>
          <w:lang w:val="ca-ES"/>
        </w:rPr>
        <w:t xml:space="preserve">  </w:t>
      </w:r>
      <w:r>
        <w:rPr>
          <w:rFonts w:ascii="Times New Roman" w:hAnsi="Times New Roman" w:cs="Times New Roman"/>
          <w:sz w:val="24"/>
          <w:szCs w:val="24"/>
          <w:lang w:val="ca-ES"/>
        </w:rPr>
        <w:t xml:space="preserve">pel matí </w:t>
      </w:r>
      <w:r w:rsidRPr="00C75B16">
        <w:rPr>
          <w:rFonts w:ascii="Times New Roman" w:hAnsi="Times New Roman" w:cs="Times New Roman"/>
          <w:sz w:val="24"/>
          <w:szCs w:val="24"/>
          <w:lang w:val="ca-ES"/>
        </w:rPr>
        <w:t>segons els  següents grups i en horari variable segons el nombre d’alumnes</w:t>
      </w:r>
    </w:p>
    <w:p w14:paraId="58DA5B06" w14:textId="77777777" w:rsidR="00DD64B4" w:rsidRPr="00C75B16" w:rsidRDefault="00DD64B4" w:rsidP="00DD64B4">
      <w:pPr>
        <w:pStyle w:val="Sinespaciado"/>
        <w:rPr>
          <w:rFonts w:ascii="Times New Roman" w:hAnsi="Times New Roman" w:cs="Times New Roman"/>
          <w:sz w:val="24"/>
          <w:szCs w:val="24"/>
          <w:lang w:val="ca-ES"/>
        </w:rPr>
      </w:pP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t xml:space="preserve">xiquets/es de </w:t>
      </w:r>
      <w:smartTag w:uri="urn:schemas-microsoft-com:office:smarttags" w:element="metricconverter">
        <w:smartTagPr>
          <w:attr w:name="ProductID" w:val="8 a"/>
        </w:smartTagPr>
        <w:r w:rsidRPr="00C75B16">
          <w:rPr>
            <w:rFonts w:ascii="Times New Roman" w:hAnsi="Times New Roman" w:cs="Times New Roman"/>
            <w:sz w:val="24"/>
            <w:szCs w:val="24"/>
            <w:lang w:val="ca-ES"/>
          </w:rPr>
          <w:t>8 a</w:t>
        </w:r>
      </w:smartTag>
      <w:r w:rsidRPr="00C75B16">
        <w:rPr>
          <w:rFonts w:ascii="Times New Roman" w:hAnsi="Times New Roman" w:cs="Times New Roman"/>
          <w:sz w:val="24"/>
          <w:szCs w:val="24"/>
          <w:lang w:val="ca-ES"/>
        </w:rPr>
        <w:t xml:space="preserve"> 12 anys (màxim 10 xiquets per monitor)</w:t>
      </w:r>
    </w:p>
    <w:p w14:paraId="4BE2CBB9" w14:textId="77777777" w:rsidR="00DD64B4" w:rsidRPr="00C75B16" w:rsidRDefault="00383DE6" w:rsidP="00DD64B4">
      <w:pPr>
        <w:pStyle w:val="Sinespaciado"/>
        <w:rPr>
          <w:rFonts w:ascii="Times New Roman" w:hAnsi="Times New Roman" w:cs="Times New Roman"/>
          <w:sz w:val="24"/>
          <w:szCs w:val="24"/>
          <w:lang w:val="ca-ES"/>
        </w:rPr>
      </w:pPr>
      <w:r>
        <w:rPr>
          <w:rFonts w:ascii="Times New Roman" w:hAnsi="Times New Roman" w:cs="Times New Roman"/>
          <w:sz w:val="24"/>
          <w:szCs w:val="24"/>
          <w:lang w:val="ca-ES"/>
        </w:rPr>
        <w:tab/>
      </w:r>
      <w:r>
        <w:rPr>
          <w:rFonts w:ascii="Times New Roman" w:hAnsi="Times New Roman" w:cs="Times New Roman"/>
          <w:sz w:val="24"/>
          <w:szCs w:val="24"/>
          <w:lang w:val="ca-ES"/>
        </w:rPr>
        <w:tab/>
      </w:r>
      <w:r>
        <w:rPr>
          <w:rFonts w:ascii="Times New Roman" w:hAnsi="Times New Roman" w:cs="Times New Roman"/>
          <w:sz w:val="24"/>
          <w:szCs w:val="24"/>
          <w:lang w:val="ca-ES"/>
        </w:rPr>
        <w:tab/>
      </w:r>
      <w:r>
        <w:rPr>
          <w:rFonts w:ascii="Times New Roman" w:hAnsi="Times New Roman" w:cs="Times New Roman"/>
          <w:sz w:val="24"/>
          <w:szCs w:val="24"/>
          <w:lang w:val="ca-ES"/>
        </w:rPr>
        <w:tab/>
        <w:t>xique</w:t>
      </w:r>
      <w:r w:rsidR="00DD64B4" w:rsidRPr="00C75B16">
        <w:rPr>
          <w:rFonts w:ascii="Times New Roman" w:hAnsi="Times New Roman" w:cs="Times New Roman"/>
          <w:sz w:val="24"/>
          <w:szCs w:val="24"/>
          <w:lang w:val="ca-ES"/>
        </w:rPr>
        <w:t>t</w:t>
      </w:r>
      <w:r>
        <w:rPr>
          <w:rFonts w:ascii="Times New Roman" w:hAnsi="Times New Roman" w:cs="Times New Roman"/>
          <w:sz w:val="24"/>
          <w:szCs w:val="24"/>
          <w:lang w:val="ca-ES"/>
        </w:rPr>
        <w:t>s</w:t>
      </w:r>
      <w:r w:rsidR="00DD64B4" w:rsidRPr="00C75B16">
        <w:rPr>
          <w:rFonts w:ascii="Times New Roman" w:hAnsi="Times New Roman" w:cs="Times New Roman"/>
          <w:sz w:val="24"/>
          <w:szCs w:val="24"/>
          <w:lang w:val="ca-ES"/>
        </w:rPr>
        <w:t xml:space="preserve">/es de </w:t>
      </w:r>
      <w:smartTag w:uri="urn:schemas-microsoft-com:office:smarttags" w:element="metricconverter">
        <w:smartTagPr>
          <w:attr w:name="ProductID" w:val="4 a"/>
        </w:smartTagPr>
        <w:r w:rsidR="00DD64B4" w:rsidRPr="00C75B16">
          <w:rPr>
            <w:rFonts w:ascii="Times New Roman" w:hAnsi="Times New Roman" w:cs="Times New Roman"/>
            <w:sz w:val="24"/>
            <w:szCs w:val="24"/>
            <w:lang w:val="ca-ES"/>
          </w:rPr>
          <w:t>4 a</w:t>
        </w:r>
      </w:smartTag>
      <w:r w:rsidR="00DD64B4" w:rsidRPr="00C75B16">
        <w:rPr>
          <w:rFonts w:ascii="Times New Roman" w:hAnsi="Times New Roman" w:cs="Times New Roman"/>
          <w:sz w:val="24"/>
          <w:szCs w:val="24"/>
          <w:lang w:val="ca-ES"/>
        </w:rPr>
        <w:t xml:space="preserve"> 7 anys (màxim 6 xiquets/es per monitor)</w:t>
      </w:r>
    </w:p>
    <w:p w14:paraId="56AE4A2D" w14:textId="77777777" w:rsidR="00DD64B4" w:rsidRDefault="00DD64B4" w:rsidP="00DD64B4">
      <w:pPr>
        <w:pStyle w:val="Sinespaciado"/>
        <w:rPr>
          <w:rFonts w:ascii="Times New Roman" w:hAnsi="Times New Roman" w:cs="Times New Roman"/>
          <w:sz w:val="24"/>
          <w:szCs w:val="24"/>
          <w:lang w:val="ca-ES"/>
        </w:rPr>
      </w:pP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r>
      <w:r w:rsidRPr="00C75B16">
        <w:rPr>
          <w:rFonts w:ascii="Times New Roman" w:hAnsi="Times New Roman" w:cs="Times New Roman"/>
          <w:sz w:val="24"/>
          <w:szCs w:val="24"/>
          <w:lang w:val="ca-ES"/>
        </w:rPr>
        <w:tab/>
        <w:t>iniciació xiquet</w:t>
      </w:r>
      <w:r w:rsidR="00A256DA">
        <w:rPr>
          <w:rFonts w:ascii="Times New Roman" w:hAnsi="Times New Roman" w:cs="Times New Roman"/>
          <w:sz w:val="24"/>
          <w:szCs w:val="24"/>
          <w:lang w:val="ca-ES"/>
        </w:rPr>
        <w:t>s</w:t>
      </w:r>
      <w:r w:rsidRPr="00C75B16">
        <w:rPr>
          <w:rFonts w:ascii="Times New Roman" w:hAnsi="Times New Roman" w:cs="Times New Roman"/>
          <w:sz w:val="24"/>
          <w:szCs w:val="24"/>
          <w:lang w:val="ca-ES"/>
        </w:rPr>
        <w:t xml:space="preserve">/es de </w:t>
      </w:r>
      <w:smartTag w:uri="urn:schemas-microsoft-com:office:smarttags" w:element="metricconverter">
        <w:smartTagPr>
          <w:attr w:name="ProductID" w:val="4 a"/>
        </w:smartTagPr>
        <w:r w:rsidRPr="00C75B16">
          <w:rPr>
            <w:rFonts w:ascii="Times New Roman" w:hAnsi="Times New Roman" w:cs="Times New Roman"/>
            <w:sz w:val="24"/>
            <w:szCs w:val="24"/>
            <w:lang w:val="ca-ES"/>
          </w:rPr>
          <w:t>4 a</w:t>
        </w:r>
      </w:smartTag>
      <w:r w:rsidRPr="00C75B16">
        <w:rPr>
          <w:rFonts w:ascii="Times New Roman" w:hAnsi="Times New Roman" w:cs="Times New Roman"/>
          <w:sz w:val="24"/>
          <w:szCs w:val="24"/>
          <w:lang w:val="ca-ES"/>
        </w:rPr>
        <w:t xml:space="preserve"> 7 anys  (màxim 6 xiquets/es per monitor)</w:t>
      </w:r>
    </w:p>
    <w:p w14:paraId="7760959B" w14:textId="77777777" w:rsidR="00DD64B4" w:rsidRPr="00C75B16" w:rsidRDefault="00DD64B4" w:rsidP="00DD64B4">
      <w:pPr>
        <w:pStyle w:val="Sinespaciado"/>
        <w:rPr>
          <w:rFonts w:ascii="Times New Roman" w:hAnsi="Times New Roman" w:cs="Times New Roman"/>
          <w:sz w:val="24"/>
          <w:szCs w:val="24"/>
          <w:lang w:val="ca-ES"/>
        </w:rPr>
      </w:pPr>
    </w:p>
    <w:p w14:paraId="4F5865C7" w14:textId="77777777" w:rsidR="00DD64B4" w:rsidRPr="00E70E75" w:rsidRDefault="00DD64B4" w:rsidP="00DD64B4">
      <w:pPr>
        <w:pStyle w:val="Cita"/>
        <w:numPr>
          <w:ilvl w:val="0"/>
          <w:numId w:val="1"/>
        </w:numPr>
        <w:rPr>
          <w:rFonts w:ascii="Times New Roman" w:hAnsi="Times New Roman" w:cs="Times New Roman"/>
          <w:b/>
          <w:i w:val="0"/>
          <w:sz w:val="24"/>
          <w:szCs w:val="24"/>
          <w:lang w:val="ca-ES"/>
        </w:rPr>
      </w:pPr>
      <w:r w:rsidRPr="00E70E75">
        <w:rPr>
          <w:rFonts w:ascii="Times New Roman" w:hAnsi="Times New Roman" w:cs="Times New Roman"/>
          <w:i w:val="0"/>
          <w:sz w:val="24"/>
          <w:szCs w:val="24"/>
          <w:lang w:val="ca-ES"/>
        </w:rPr>
        <w:t xml:space="preserve">Els cursets per adults des dels  13 anys s’impartiran de dilluns a divendres en horari de </w:t>
      </w:r>
      <w:r w:rsidRPr="00E70E75">
        <w:rPr>
          <w:rFonts w:ascii="Times New Roman" w:hAnsi="Times New Roman" w:cs="Times New Roman"/>
          <w:b/>
          <w:i w:val="0"/>
          <w:sz w:val="24"/>
          <w:szCs w:val="24"/>
          <w:lang w:val="ca-ES"/>
        </w:rPr>
        <w:t>20’00 h. a 20’45 h.</w:t>
      </w:r>
    </w:p>
    <w:p w14:paraId="0D45508C" w14:textId="77777777" w:rsidR="00DD64B4" w:rsidRPr="00E70E75" w:rsidRDefault="00DD64B4" w:rsidP="00DD64B4">
      <w:pPr>
        <w:pStyle w:val="Cita"/>
        <w:numPr>
          <w:ilvl w:val="0"/>
          <w:numId w:val="1"/>
        </w:numPr>
        <w:rPr>
          <w:rFonts w:ascii="Times New Roman" w:hAnsi="Times New Roman" w:cs="Times New Roman"/>
          <w:i w:val="0"/>
          <w:sz w:val="24"/>
          <w:szCs w:val="24"/>
        </w:rPr>
      </w:pPr>
      <w:r w:rsidRPr="00E70E75">
        <w:rPr>
          <w:rFonts w:ascii="Times New Roman" w:hAnsi="Times New Roman" w:cs="Times New Roman"/>
          <w:i w:val="0"/>
          <w:sz w:val="24"/>
          <w:szCs w:val="24"/>
          <w:lang w:val="ca-ES"/>
        </w:rPr>
        <w:t xml:space="preserve">Tarifa dels cursets:- Per a xiquets/es No socis 30 </w:t>
      </w:r>
      <w:r w:rsidRPr="00E70E75">
        <w:rPr>
          <w:rFonts w:ascii="Times New Roman" w:hAnsi="Times New Roman" w:cs="Times New Roman"/>
          <w:b/>
          <w:i w:val="0"/>
          <w:color w:val="000000"/>
          <w:sz w:val="24"/>
          <w:szCs w:val="24"/>
          <w:lang w:val="ca-ES"/>
        </w:rPr>
        <w:t xml:space="preserve">ε </w:t>
      </w:r>
      <w:r w:rsidRPr="00E70E75">
        <w:rPr>
          <w:rFonts w:ascii="Times New Roman" w:hAnsi="Times New Roman" w:cs="Times New Roman"/>
          <w:i w:val="0"/>
          <w:color w:val="000000"/>
          <w:sz w:val="24"/>
          <w:szCs w:val="24"/>
          <w:lang w:val="ca-ES"/>
        </w:rPr>
        <w:t>al mes.</w:t>
      </w:r>
      <w:r w:rsidRPr="00E70E75">
        <w:rPr>
          <w:rFonts w:ascii="Times New Roman" w:hAnsi="Times New Roman" w:cs="Times New Roman"/>
          <w:i w:val="0"/>
          <w:sz w:val="24"/>
          <w:szCs w:val="24"/>
          <w:lang w:val="ca-ES"/>
        </w:rPr>
        <w:t xml:space="preserve"> Socis 20 </w:t>
      </w:r>
      <w:r w:rsidRPr="00E70E75">
        <w:rPr>
          <w:rFonts w:ascii="Times New Roman" w:hAnsi="Times New Roman" w:cs="Times New Roman"/>
          <w:b/>
          <w:i w:val="0"/>
          <w:color w:val="000000"/>
          <w:sz w:val="24"/>
          <w:szCs w:val="24"/>
          <w:lang w:val="ca-ES"/>
        </w:rPr>
        <w:t xml:space="preserve">ε </w:t>
      </w:r>
      <w:r w:rsidRPr="00E70E75">
        <w:rPr>
          <w:rFonts w:ascii="Times New Roman" w:hAnsi="Times New Roman" w:cs="Times New Roman"/>
          <w:i w:val="0"/>
          <w:color w:val="000000"/>
          <w:sz w:val="24"/>
          <w:szCs w:val="24"/>
          <w:lang w:val="ca-ES"/>
        </w:rPr>
        <w:t xml:space="preserve">al mes. Per adults (des de 13 anys) </w:t>
      </w:r>
      <w:r w:rsidRPr="00E70E75">
        <w:rPr>
          <w:rFonts w:ascii="Times New Roman" w:hAnsi="Times New Roman" w:cs="Times New Roman"/>
          <w:i w:val="0"/>
          <w:sz w:val="24"/>
          <w:szCs w:val="24"/>
          <w:lang w:val="ca-ES"/>
        </w:rPr>
        <w:t xml:space="preserve">No socis 40 </w:t>
      </w:r>
      <w:r w:rsidRPr="00E70E75">
        <w:rPr>
          <w:rFonts w:ascii="Times New Roman" w:hAnsi="Times New Roman" w:cs="Times New Roman"/>
          <w:b/>
          <w:i w:val="0"/>
          <w:color w:val="000000"/>
          <w:sz w:val="24"/>
          <w:szCs w:val="24"/>
          <w:lang w:val="ca-ES"/>
        </w:rPr>
        <w:t xml:space="preserve">ε </w:t>
      </w:r>
      <w:r w:rsidRPr="00E70E75">
        <w:rPr>
          <w:rFonts w:ascii="Times New Roman" w:hAnsi="Times New Roman" w:cs="Times New Roman"/>
          <w:i w:val="0"/>
          <w:color w:val="000000"/>
          <w:sz w:val="24"/>
          <w:szCs w:val="24"/>
          <w:lang w:val="ca-ES"/>
        </w:rPr>
        <w:t xml:space="preserve">al mes. </w:t>
      </w:r>
      <w:r w:rsidRPr="00E70E75">
        <w:rPr>
          <w:rFonts w:ascii="Times New Roman" w:hAnsi="Times New Roman" w:cs="Times New Roman"/>
          <w:i w:val="0"/>
          <w:sz w:val="24"/>
          <w:szCs w:val="24"/>
          <w:lang w:val="ca-ES"/>
        </w:rPr>
        <w:t xml:space="preserve">Socis 30 </w:t>
      </w:r>
      <w:r w:rsidRPr="00E70E75">
        <w:rPr>
          <w:rFonts w:ascii="Times New Roman" w:hAnsi="Times New Roman" w:cs="Times New Roman"/>
          <w:b/>
          <w:i w:val="0"/>
          <w:color w:val="000000"/>
          <w:sz w:val="24"/>
          <w:szCs w:val="24"/>
          <w:lang w:val="ca-ES"/>
        </w:rPr>
        <w:t xml:space="preserve">ε </w:t>
      </w:r>
      <w:r w:rsidRPr="00E70E75">
        <w:rPr>
          <w:rFonts w:ascii="Times New Roman" w:hAnsi="Times New Roman" w:cs="Times New Roman"/>
          <w:i w:val="0"/>
          <w:color w:val="000000"/>
          <w:sz w:val="24"/>
          <w:szCs w:val="24"/>
          <w:lang w:val="ca-ES"/>
        </w:rPr>
        <w:t>al mes</w:t>
      </w:r>
    </w:p>
    <w:p w14:paraId="372FC8C0" w14:textId="4A322D29" w:rsidR="00DD64B4" w:rsidRPr="006709DA" w:rsidRDefault="00DD64B4" w:rsidP="00DD64B4">
      <w:pPr>
        <w:pStyle w:val="Prrafodelista"/>
        <w:numPr>
          <w:ilvl w:val="0"/>
          <w:numId w:val="1"/>
        </w:numPr>
        <w:spacing w:line="360" w:lineRule="auto"/>
        <w:rPr>
          <w:rFonts w:ascii="Times New Roman" w:hAnsi="Times New Roman" w:cs="Times New Roman"/>
        </w:rPr>
      </w:pPr>
      <w:r w:rsidRPr="00116CB4">
        <w:rPr>
          <w:rFonts w:ascii="Times New Roman" w:hAnsi="Times New Roman" w:cs="Times New Roman"/>
          <w:sz w:val="24"/>
          <w:szCs w:val="24"/>
          <w:lang w:val="ca-ES"/>
        </w:rPr>
        <w:t xml:space="preserve">Serà necessària la utilització de </w:t>
      </w:r>
      <w:proofErr w:type="spellStart"/>
      <w:r w:rsidRPr="00116CB4">
        <w:rPr>
          <w:rFonts w:ascii="Times New Roman" w:hAnsi="Times New Roman" w:cs="Times New Roman"/>
          <w:sz w:val="24"/>
          <w:szCs w:val="24"/>
          <w:lang w:val="ca-ES"/>
        </w:rPr>
        <w:t>gorro</w:t>
      </w:r>
      <w:proofErr w:type="spellEnd"/>
      <w:r w:rsidRPr="00116CB4">
        <w:rPr>
          <w:rFonts w:ascii="Times New Roman" w:hAnsi="Times New Roman" w:cs="Times New Roman"/>
          <w:sz w:val="24"/>
          <w:szCs w:val="24"/>
          <w:lang w:val="ca-ES"/>
        </w:rPr>
        <w:t xml:space="preserve"> de bany en els cursets de natació</w:t>
      </w:r>
      <w:bookmarkStart w:id="0" w:name="_GoBack"/>
      <w:bookmarkEnd w:id="0"/>
    </w:p>
    <w:p w14:paraId="01FB5950" w14:textId="068B4B1A" w:rsidR="006709DA" w:rsidRDefault="006709DA" w:rsidP="006709DA">
      <w:pPr>
        <w:spacing w:line="360" w:lineRule="auto"/>
        <w:rPr>
          <w:rFonts w:ascii="Times New Roman" w:hAnsi="Times New Roman" w:cs="Times New Roman"/>
        </w:rPr>
      </w:pPr>
    </w:p>
    <w:p w14:paraId="28CCD97F" w14:textId="55C0A7B0" w:rsidR="006709DA" w:rsidRDefault="006709DA" w:rsidP="006709DA">
      <w:pPr>
        <w:spacing w:line="360" w:lineRule="auto"/>
        <w:rPr>
          <w:rFonts w:ascii="Times New Roman" w:hAnsi="Times New Roman" w:cs="Times New Roman"/>
        </w:rPr>
      </w:pPr>
    </w:p>
    <w:p w14:paraId="3F3548F0" w14:textId="548F1866" w:rsidR="00DD64B4" w:rsidRDefault="00DD64B4" w:rsidP="00DD64B4">
      <w:pPr>
        <w:pStyle w:val="Prrafodelista"/>
        <w:spacing w:line="360" w:lineRule="auto"/>
        <w:ind w:left="1065"/>
        <w:rPr>
          <w:rFonts w:ascii="Times New Roman" w:hAnsi="Times New Roman" w:cs="Times New Roman"/>
          <w:sz w:val="24"/>
          <w:szCs w:val="24"/>
          <w:lang w:val="ca-ES"/>
        </w:rPr>
      </w:pPr>
    </w:p>
    <w:p w14:paraId="7A3BFB32" w14:textId="77777777" w:rsidR="00DE1BFB" w:rsidRDefault="00DE1BFB" w:rsidP="00DE1BFB">
      <w:pPr>
        <w:pStyle w:val="Prrafodelista"/>
        <w:ind w:left="1065"/>
      </w:pPr>
      <w:r>
        <w:rPr>
          <w:noProof/>
          <w:lang w:eastAsia="es-ES"/>
        </w:rPr>
        <mc:AlternateContent>
          <mc:Choice Requires="wps">
            <w:drawing>
              <wp:anchor distT="0" distB="0" distL="114300" distR="114300" simplePos="0" relativeHeight="251658242" behindDoc="0" locked="0" layoutInCell="1" allowOverlap="1" wp14:anchorId="59214DFB" wp14:editId="6DB988E5">
                <wp:simplePos x="0" y="0"/>
                <wp:positionH relativeFrom="column">
                  <wp:posOffset>579120</wp:posOffset>
                </wp:positionH>
                <wp:positionV relativeFrom="paragraph">
                  <wp:posOffset>644525</wp:posOffset>
                </wp:positionV>
                <wp:extent cx="5372100" cy="0"/>
                <wp:effectExtent l="0" t="0" r="19050" b="19050"/>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YRkGQIAADI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OKJhGQZAgAAMg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01C5BCEB" wp14:editId="19ED4370">
            <wp:extent cx="1790065" cy="64389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6A20AF76" w14:textId="77777777" w:rsidR="00B83177" w:rsidRDefault="00B83177" w:rsidP="006F5E97">
      <w:pPr>
        <w:autoSpaceDE w:val="0"/>
        <w:autoSpaceDN w:val="0"/>
        <w:adjustRightInd w:val="0"/>
        <w:jc w:val="center"/>
        <w:rPr>
          <w:rFonts w:ascii="Times New Roman" w:hAnsi="Times New Roman" w:cs="Times New Roman"/>
          <w:b/>
          <w:bCs/>
          <w:sz w:val="28"/>
          <w:szCs w:val="28"/>
        </w:rPr>
      </w:pPr>
    </w:p>
    <w:p w14:paraId="02F83D47" w14:textId="77777777" w:rsidR="00DE1BFB" w:rsidRDefault="006F5E97" w:rsidP="006F5E97">
      <w:pPr>
        <w:autoSpaceDE w:val="0"/>
        <w:autoSpaceDN w:val="0"/>
        <w:adjustRightInd w:val="0"/>
        <w:jc w:val="center"/>
        <w:rPr>
          <w:rFonts w:ascii="Times New Roman" w:hAnsi="Times New Roman" w:cs="Times New Roman"/>
          <w:b/>
          <w:bCs/>
          <w:sz w:val="28"/>
          <w:szCs w:val="28"/>
        </w:rPr>
      </w:pPr>
      <w:r w:rsidRPr="006F5E97">
        <w:rPr>
          <w:rFonts w:ascii="Times New Roman" w:hAnsi="Times New Roman" w:cs="Times New Roman"/>
          <w:b/>
          <w:bCs/>
          <w:sz w:val="28"/>
          <w:szCs w:val="28"/>
        </w:rPr>
        <w:t xml:space="preserve">ORDENANZA FISCAL REGULADORA DE LA TASA POR LA </w:t>
      </w:r>
    </w:p>
    <w:p w14:paraId="0853867E" w14:textId="77777777" w:rsidR="006F5E97" w:rsidRPr="006F5E97" w:rsidRDefault="006F5E97" w:rsidP="006F5E97">
      <w:pPr>
        <w:autoSpaceDE w:val="0"/>
        <w:autoSpaceDN w:val="0"/>
        <w:adjustRightInd w:val="0"/>
        <w:jc w:val="center"/>
        <w:rPr>
          <w:rFonts w:ascii="Times New Roman" w:hAnsi="Times New Roman" w:cs="Times New Roman"/>
          <w:b/>
          <w:bCs/>
          <w:sz w:val="28"/>
          <w:szCs w:val="28"/>
        </w:rPr>
      </w:pPr>
      <w:r w:rsidRPr="006F5E97">
        <w:rPr>
          <w:rFonts w:ascii="Times New Roman" w:hAnsi="Times New Roman" w:cs="Times New Roman"/>
          <w:b/>
          <w:bCs/>
          <w:sz w:val="28"/>
          <w:szCs w:val="28"/>
        </w:rPr>
        <w:t>UTILIZACIÓN</w:t>
      </w:r>
      <w:r w:rsidR="00DE1BFB">
        <w:rPr>
          <w:rFonts w:ascii="Times New Roman" w:hAnsi="Times New Roman" w:cs="Times New Roman"/>
          <w:b/>
          <w:bCs/>
          <w:sz w:val="28"/>
          <w:szCs w:val="28"/>
        </w:rPr>
        <w:t xml:space="preserve">  </w:t>
      </w:r>
      <w:r w:rsidRPr="006F5E97">
        <w:rPr>
          <w:rFonts w:ascii="Times New Roman" w:hAnsi="Times New Roman" w:cs="Times New Roman"/>
          <w:b/>
          <w:bCs/>
          <w:sz w:val="28"/>
          <w:szCs w:val="28"/>
        </w:rPr>
        <w:t>DE LAS INSTALACIONES DEPORTIVAS MUNICIPALES</w:t>
      </w:r>
    </w:p>
    <w:p w14:paraId="075B3E03" w14:textId="77777777" w:rsidR="006F5E97" w:rsidRPr="006F5E97" w:rsidRDefault="006F5E97" w:rsidP="006F5E97">
      <w:pPr>
        <w:autoSpaceDE w:val="0"/>
        <w:autoSpaceDN w:val="0"/>
        <w:adjustRightInd w:val="0"/>
        <w:spacing w:after="0" w:line="240" w:lineRule="auto"/>
        <w:ind w:left="283"/>
        <w:jc w:val="both"/>
        <w:rPr>
          <w:rFonts w:ascii="Times New Roman" w:hAnsi="Times New Roman" w:cs="Times New Roman"/>
          <w:b/>
          <w:bCs/>
          <w:sz w:val="28"/>
          <w:szCs w:val="28"/>
        </w:rPr>
      </w:pPr>
    </w:p>
    <w:p w14:paraId="52669FF8" w14:textId="77777777" w:rsidR="006F5E97" w:rsidRDefault="006F5E97" w:rsidP="006F5E97">
      <w:pPr>
        <w:jc w:val="both"/>
        <w:rPr>
          <w:rFonts w:ascii="Times New Roman" w:hAnsi="Times New Roman" w:cs="Times New Roman"/>
          <w:b/>
          <w:sz w:val="24"/>
          <w:szCs w:val="24"/>
        </w:rPr>
      </w:pPr>
      <w:r>
        <w:rPr>
          <w:rFonts w:ascii="Times New Roman" w:hAnsi="Times New Roman" w:cs="Times New Roman"/>
          <w:b/>
          <w:sz w:val="24"/>
          <w:szCs w:val="24"/>
        </w:rPr>
        <w:t>Artículo 1.- Hecho imponible u ámbito de aplicación.</w:t>
      </w:r>
    </w:p>
    <w:p w14:paraId="4613C217" w14:textId="77777777" w:rsidR="006F5E97" w:rsidRDefault="006F5E97" w:rsidP="006F5E97">
      <w:pPr>
        <w:pStyle w:val="Sinespaciado"/>
        <w:jc w:val="both"/>
        <w:rPr>
          <w:rFonts w:ascii="Times New Roman" w:hAnsi="Times New Roman" w:cs="Times New Roman"/>
          <w:sz w:val="24"/>
          <w:szCs w:val="24"/>
        </w:rPr>
      </w:pPr>
      <w:r>
        <w:tab/>
      </w:r>
      <w:r w:rsidRPr="00666EEA">
        <w:rPr>
          <w:rFonts w:ascii="Times New Roman" w:hAnsi="Times New Roman" w:cs="Times New Roman"/>
          <w:sz w:val="24"/>
          <w:szCs w:val="24"/>
        </w:rPr>
        <w:t xml:space="preserve">De </w:t>
      </w:r>
      <w:r>
        <w:rPr>
          <w:rFonts w:ascii="Times New Roman" w:hAnsi="Times New Roman" w:cs="Times New Roman"/>
          <w:sz w:val="24"/>
          <w:szCs w:val="24"/>
        </w:rPr>
        <w:t>conformidad con lo que disponen los artículos 15.1, 20 a 27 y 57 del Real Decreto Legislativo 2/2004, de 5 de marzo, que aprueba el texto refundido de la Ley de Haciendas Locales, la presente Ordenanza tiene como objeto la regulación de los precios públicos exigibles por la prestación de servicios y organización de actividades de la Concejalía de Deportes, así como la realización de actividades en las instalaciones deportivas municipales.</w:t>
      </w:r>
    </w:p>
    <w:p w14:paraId="7F09CCDC" w14:textId="77777777" w:rsidR="006F5E97" w:rsidRDefault="006F5E97" w:rsidP="006F5E97">
      <w:pPr>
        <w:pStyle w:val="Sinespaciado"/>
        <w:jc w:val="both"/>
        <w:rPr>
          <w:rFonts w:ascii="Times New Roman" w:hAnsi="Times New Roman" w:cs="Times New Roman"/>
          <w:sz w:val="24"/>
          <w:szCs w:val="24"/>
        </w:rPr>
      </w:pPr>
      <w:r>
        <w:rPr>
          <w:rFonts w:ascii="Times New Roman" w:hAnsi="Times New Roman" w:cs="Times New Roman"/>
          <w:sz w:val="24"/>
          <w:szCs w:val="24"/>
        </w:rPr>
        <w:t>No estarán sujetas las entidades deportivas que hayan suscrito el oportuno convenio con la Concejalía de Deportes. En este caso se aplicará exclusivamente el canon acordado en el convenio para la utilización de las instalaciones</w:t>
      </w:r>
    </w:p>
    <w:p w14:paraId="36051254" w14:textId="77777777" w:rsidR="00F31210" w:rsidRDefault="00F31210" w:rsidP="00F31210">
      <w:pPr>
        <w:rPr>
          <w:rFonts w:ascii="Times New Roman" w:hAnsi="Times New Roman" w:cs="Times New Roman"/>
          <w:b/>
          <w:sz w:val="24"/>
          <w:szCs w:val="24"/>
        </w:rPr>
      </w:pPr>
    </w:p>
    <w:p w14:paraId="7B9CE479" w14:textId="77777777" w:rsidR="006F5E97" w:rsidRDefault="006F5E97" w:rsidP="006F5E97">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2.- Ámbito de aplicación de la presente Ordenanza.</w:t>
      </w:r>
    </w:p>
    <w:p w14:paraId="4CF5EC7E" w14:textId="77777777" w:rsidR="006F5E97" w:rsidRDefault="006F5E97" w:rsidP="006F5E97">
      <w:pPr>
        <w:pStyle w:val="Sinespaciado"/>
        <w:jc w:val="both"/>
        <w:rPr>
          <w:rFonts w:ascii="Times New Roman" w:hAnsi="Times New Roman" w:cs="Times New Roman"/>
          <w:b/>
          <w:sz w:val="24"/>
          <w:szCs w:val="24"/>
        </w:rPr>
      </w:pPr>
    </w:p>
    <w:p w14:paraId="117E8567" w14:textId="77777777" w:rsidR="006F5E97" w:rsidRDefault="006F5E97" w:rsidP="006F5E97">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Las tasas de la presente Ordenanza se aplicarán en todas las pistas del Polideportivo</w:t>
      </w:r>
    </w:p>
    <w:p w14:paraId="3DD07BE9" w14:textId="77777777" w:rsidR="006F5E97" w:rsidRDefault="006F5E97" w:rsidP="006F5E97">
      <w:pPr>
        <w:pStyle w:val="Sinespaciado"/>
        <w:jc w:val="both"/>
        <w:rPr>
          <w:rFonts w:ascii="Times New Roman" w:hAnsi="Times New Roman" w:cs="Times New Roman"/>
          <w:sz w:val="24"/>
          <w:szCs w:val="24"/>
        </w:rPr>
      </w:pPr>
      <w:r>
        <w:rPr>
          <w:rFonts w:ascii="Times New Roman" w:hAnsi="Times New Roman" w:cs="Times New Roman"/>
          <w:sz w:val="24"/>
          <w:szCs w:val="24"/>
        </w:rPr>
        <w:tab/>
        <w:t>Asimismo, se aplicarán los servicios prestados y actividades realizadas en las instalaciones deportivas municipales gestionadas de forma indirecta por entidades privadas, sin prejuicio de que estas, en los términos que se establezcan en los pliegues que deban regir la gestión del servicio, puedan aplicar otros precios diferentes, propuestos por las mencionadas entidades y aprobados por el órgano municipal competente.</w:t>
      </w:r>
    </w:p>
    <w:p w14:paraId="022E7C08" w14:textId="77777777" w:rsidR="006F5E97" w:rsidRDefault="006F5E97" w:rsidP="006F5E97">
      <w:pPr>
        <w:pStyle w:val="Sinespaciado"/>
        <w:jc w:val="both"/>
        <w:rPr>
          <w:rFonts w:ascii="Times New Roman" w:hAnsi="Times New Roman" w:cs="Times New Roman"/>
          <w:sz w:val="24"/>
          <w:szCs w:val="24"/>
        </w:rPr>
      </w:pPr>
      <w:r>
        <w:rPr>
          <w:rFonts w:ascii="Times New Roman" w:hAnsi="Times New Roman" w:cs="Times New Roman"/>
          <w:sz w:val="24"/>
          <w:szCs w:val="24"/>
        </w:rPr>
        <w:tab/>
        <w:t>Una vez aprobados se incorporan automáticamente a la presente ordenanza</w:t>
      </w:r>
    </w:p>
    <w:p w14:paraId="4C58DEFA" w14:textId="77777777" w:rsidR="006F5E97" w:rsidRPr="00F31210" w:rsidRDefault="006F5E97" w:rsidP="00F31210">
      <w:pPr>
        <w:rPr>
          <w:rFonts w:ascii="Times New Roman" w:hAnsi="Times New Roman" w:cs="Times New Roman"/>
          <w:b/>
          <w:sz w:val="24"/>
          <w:szCs w:val="24"/>
        </w:rPr>
      </w:pPr>
    </w:p>
    <w:p w14:paraId="086EECC6" w14:textId="77777777" w:rsidR="006F5E97" w:rsidRDefault="006F5E97" w:rsidP="006F5E97">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3.- Pago de la tasa.</w:t>
      </w:r>
    </w:p>
    <w:p w14:paraId="227E2B24" w14:textId="77777777" w:rsidR="006F5E97" w:rsidRDefault="006F5E97" w:rsidP="006F5E97">
      <w:pPr>
        <w:pStyle w:val="Sinespaciado"/>
        <w:jc w:val="both"/>
        <w:rPr>
          <w:rFonts w:ascii="Times New Roman" w:hAnsi="Times New Roman" w:cs="Times New Roman"/>
          <w:b/>
          <w:sz w:val="24"/>
          <w:szCs w:val="24"/>
        </w:rPr>
      </w:pPr>
    </w:p>
    <w:p w14:paraId="5D49DB4B" w14:textId="77777777" w:rsidR="006F5E97" w:rsidRDefault="006F5E97" w:rsidP="006F5E97">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En atención a la naturaleza de la actividad que se trate, la obligación del pago de la tasa nace desde el momento de formalizar la inscripción, reserva de la instalación, entrada en el recinto deportivo o prestación del servicio por la Concejalía de Deportes.</w:t>
      </w:r>
    </w:p>
    <w:p w14:paraId="756EB691" w14:textId="77777777" w:rsidR="00F31210" w:rsidRPr="00F31210" w:rsidRDefault="00F31210" w:rsidP="00F31210">
      <w:pPr>
        <w:pStyle w:val="Sinespaciado"/>
        <w:ind w:left="708"/>
        <w:jc w:val="both"/>
        <w:rPr>
          <w:rFonts w:ascii="Times New Roman" w:hAnsi="Times New Roman" w:cs="Times New Roman"/>
          <w:b/>
          <w:sz w:val="24"/>
          <w:szCs w:val="24"/>
        </w:rPr>
      </w:pPr>
    </w:p>
    <w:p w14:paraId="335ECF37" w14:textId="77777777" w:rsidR="00DE1BFB" w:rsidRDefault="00DE1BFB" w:rsidP="00DE1BFB">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4.- Sujetos Pasivos</w:t>
      </w:r>
    </w:p>
    <w:p w14:paraId="5740323E" w14:textId="77777777" w:rsidR="00DE1BFB" w:rsidRDefault="00DE1BFB" w:rsidP="00DE1BFB">
      <w:pPr>
        <w:pStyle w:val="Sinespaciado"/>
        <w:jc w:val="both"/>
        <w:rPr>
          <w:rFonts w:ascii="Times New Roman" w:hAnsi="Times New Roman" w:cs="Times New Roman"/>
          <w:b/>
          <w:sz w:val="24"/>
          <w:szCs w:val="24"/>
        </w:rPr>
      </w:pPr>
    </w:p>
    <w:p w14:paraId="54D45661" w14:textId="77777777" w:rsidR="00DE1BFB" w:rsidRDefault="00DE1BFB" w:rsidP="00DE1BFB">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Están obligados al pago todas aquellas personas o entidades que hagan un uso y goce de las instalaciones deportivas municipales por medio de la inscripción en una actividad, reserva de instalaciones o entrada en el recinto deportivo, así como aquellas que sean beneficiarias de los servicios prestados por la Concejalía de Deportes, estando acondicionado el uso de las instalaciones y la prestación de los servicios al pago </w:t>
      </w:r>
      <w:proofErr w:type="spellStart"/>
      <w:r>
        <w:rPr>
          <w:rFonts w:ascii="Times New Roman" w:hAnsi="Times New Roman" w:cs="Times New Roman"/>
          <w:sz w:val="24"/>
          <w:szCs w:val="24"/>
        </w:rPr>
        <w:t>previode</w:t>
      </w:r>
      <w:proofErr w:type="spellEnd"/>
      <w:r>
        <w:rPr>
          <w:rFonts w:ascii="Times New Roman" w:hAnsi="Times New Roman" w:cs="Times New Roman"/>
          <w:sz w:val="24"/>
          <w:szCs w:val="24"/>
        </w:rPr>
        <w:t xml:space="preserve"> la tasa</w:t>
      </w:r>
    </w:p>
    <w:p w14:paraId="7102A99E" w14:textId="77777777" w:rsidR="00A4568E" w:rsidRDefault="00A4568E" w:rsidP="00F31210">
      <w:pPr>
        <w:pStyle w:val="Sinespaciado"/>
        <w:jc w:val="both"/>
        <w:rPr>
          <w:rFonts w:ascii="Times New Roman" w:hAnsi="Times New Roman" w:cs="Times New Roman"/>
          <w:sz w:val="24"/>
          <w:szCs w:val="24"/>
        </w:rPr>
      </w:pPr>
    </w:p>
    <w:p w14:paraId="0E31FF33" w14:textId="77777777" w:rsidR="00DE1BFB" w:rsidRDefault="00DE1BFB" w:rsidP="00DE1BFB">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5.- Tarifas</w:t>
      </w:r>
    </w:p>
    <w:p w14:paraId="2F17F11D" w14:textId="77777777" w:rsidR="00DE1BFB" w:rsidRDefault="00DE1BFB" w:rsidP="00DE1BFB">
      <w:pPr>
        <w:pStyle w:val="Sinespaciado"/>
        <w:jc w:val="both"/>
        <w:rPr>
          <w:rFonts w:ascii="Times New Roman" w:hAnsi="Times New Roman" w:cs="Times New Roman"/>
          <w:b/>
          <w:sz w:val="24"/>
          <w:szCs w:val="24"/>
        </w:rPr>
      </w:pPr>
    </w:p>
    <w:p w14:paraId="4489B81B" w14:textId="77777777" w:rsidR="00DE1BFB" w:rsidRDefault="00DE1BFB" w:rsidP="00DE1BFB">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La cuota tributaria será fijada en las tarifas que se contienen en el anexo I de la presente Ordenanza para cada uno de los servicios o actividades </w:t>
      </w:r>
    </w:p>
    <w:p w14:paraId="7268C417" w14:textId="77777777" w:rsidR="00DE1BFB" w:rsidRDefault="00DE1BFB" w:rsidP="00F31210">
      <w:pPr>
        <w:pStyle w:val="Sinespaciado"/>
        <w:jc w:val="both"/>
        <w:rPr>
          <w:rFonts w:ascii="Times New Roman" w:hAnsi="Times New Roman" w:cs="Times New Roman"/>
          <w:sz w:val="24"/>
          <w:szCs w:val="24"/>
        </w:rPr>
      </w:pPr>
    </w:p>
    <w:p w14:paraId="38378FDB" w14:textId="77777777" w:rsidR="00D16F4F" w:rsidRDefault="00D16F4F" w:rsidP="00D16F4F">
      <w:pPr>
        <w:pStyle w:val="Prrafodelista"/>
        <w:ind w:left="1065"/>
      </w:pPr>
      <w:r>
        <w:rPr>
          <w:noProof/>
          <w:lang w:eastAsia="es-ES"/>
        </w:rPr>
        <w:lastRenderedPageBreak/>
        <mc:AlternateContent>
          <mc:Choice Requires="wps">
            <w:drawing>
              <wp:anchor distT="0" distB="0" distL="114300" distR="114300" simplePos="0" relativeHeight="251658246" behindDoc="0" locked="0" layoutInCell="1" allowOverlap="1" wp14:anchorId="3E40DEC8" wp14:editId="59AF66E3">
                <wp:simplePos x="0" y="0"/>
                <wp:positionH relativeFrom="column">
                  <wp:posOffset>579120</wp:posOffset>
                </wp:positionH>
                <wp:positionV relativeFrom="paragraph">
                  <wp:posOffset>644525</wp:posOffset>
                </wp:positionV>
                <wp:extent cx="5372100" cy="0"/>
                <wp:effectExtent l="0" t="0" r="19050" b="19050"/>
                <wp:wrapNone/>
                <wp:docPr id="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CeGQIAADI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G35YJ4ZAgAAMg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390AF033" wp14:editId="73ADB748">
            <wp:extent cx="1790065" cy="64389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469694CF" w14:textId="77777777" w:rsidR="00D16F4F" w:rsidRDefault="00D16F4F" w:rsidP="00F31210">
      <w:pPr>
        <w:pStyle w:val="Sinespaciado"/>
        <w:jc w:val="both"/>
        <w:rPr>
          <w:rFonts w:ascii="Times New Roman" w:hAnsi="Times New Roman" w:cs="Times New Roman"/>
          <w:sz w:val="24"/>
          <w:szCs w:val="24"/>
        </w:rPr>
      </w:pPr>
    </w:p>
    <w:p w14:paraId="19D79148" w14:textId="77777777" w:rsidR="00B43537" w:rsidRDefault="00B43537" w:rsidP="00B43537">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6.- Exenciones y bonificaciones</w:t>
      </w:r>
    </w:p>
    <w:p w14:paraId="7DED46F4" w14:textId="77777777" w:rsidR="00B43537" w:rsidRDefault="00B43537" w:rsidP="00B43537">
      <w:pPr>
        <w:pStyle w:val="Sinespaciado"/>
        <w:jc w:val="both"/>
        <w:rPr>
          <w:rFonts w:ascii="Times New Roman" w:hAnsi="Times New Roman" w:cs="Times New Roman"/>
          <w:b/>
          <w:sz w:val="24"/>
          <w:szCs w:val="24"/>
        </w:rPr>
      </w:pPr>
    </w:p>
    <w:p w14:paraId="12C7E9A4"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6.1 A partir de la vigencia de la presente Ordenanza solo se aplicarán las exenciones y bonificaciones expresamente previstas en la misma</w:t>
      </w:r>
    </w:p>
    <w:p w14:paraId="1A5AFABE"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sobre</w:t>
      </w:r>
      <w:proofErr w:type="gramEnd"/>
      <w:r>
        <w:rPr>
          <w:rFonts w:ascii="Times New Roman" w:hAnsi="Times New Roman" w:cs="Times New Roman"/>
          <w:sz w:val="24"/>
          <w:szCs w:val="24"/>
        </w:rPr>
        <w:t xml:space="preserve"> una tasa bonificada por la concurrencia de alguna de las causas a las que se refiere el apartado cuarto, no se podrá acumular otra bonificación, aunque en el usuario concurran los requisitos objetivos o subjetivos previstos para su aplicación, por lo que el usuario podrá optar por la </w:t>
      </w:r>
      <w:proofErr w:type="spellStart"/>
      <w:r>
        <w:rPr>
          <w:rFonts w:ascii="Times New Roman" w:hAnsi="Times New Roman" w:cs="Times New Roman"/>
          <w:sz w:val="24"/>
          <w:szCs w:val="24"/>
        </w:rPr>
        <w:t>ap`licación</w:t>
      </w:r>
      <w:proofErr w:type="spellEnd"/>
      <w:r>
        <w:rPr>
          <w:rFonts w:ascii="Times New Roman" w:hAnsi="Times New Roman" w:cs="Times New Roman"/>
          <w:sz w:val="24"/>
          <w:szCs w:val="24"/>
        </w:rPr>
        <w:t xml:space="preserve"> de una de las distintas bonificaciones de las que pueda beneficiarse.</w:t>
      </w:r>
    </w:p>
    <w:p w14:paraId="2F520D69"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6.3. Sobre la tasa únicamente se aplicarán las siguientes exenciones:</w:t>
      </w:r>
    </w:p>
    <w:p w14:paraId="79D94C6F" w14:textId="77777777" w:rsidR="00B43537" w:rsidRPr="00D82A8A"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 El colegio público San Antoni de </w:t>
      </w:r>
      <w:proofErr w:type="spellStart"/>
      <w:r>
        <w:rPr>
          <w:rFonts w:ascii="Times New Roman" w:hAnsi="Times New Roman" w:cs="Times New Roman"/>
          <w:sz w:val="24"/>
          <w:szCs w:val="24"/>
        </w:rPr>
        <w:t>Pàdua</w:t>
      </w:r>
      <w:proofErr w:type="spellEnd"/>
      <w:r>
        <w:rPr>
          <w:rFonts w:ascii="Times New Roman" w:hAnsi="Times New Roman" w:cs="Times New Roman"/>
          <w:sz w:val="24"/>
          <w:szCs w:val="24"/>
        </w:rPr>
        <w:t>, dentro del horario lectivo, en los términos  que establece el Reglamento de instalaciones deportivas municipales</w:t>
      </w:r>
    </w:p>
    <w:p w14:paraId="20562F9E"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b/>
          <w:sz w:val="24"/>
          <w:szCs w:val="24"/>
        </w:rPr>
        <w:tab/>
      </w:r>
      <w:r w:rsidRPr="00756F53">
        <w:rPr>
          <w:rFonts w:ascii="Times New Roman" w:hAnsi="Times New Roman" w:cs="Times New Roman"/>
          <w:sz w:val="24"/>
          <w:szCs w:val="24"/>
        </w:rPr>
        <w:t>- Actividades que tengan como objeto</w:t>
      </w:r>
      <w:r>
        <w:rPr>
          <w:rFonts w:ascii="Times New Roman" w:hAnsi="Times New Roman" w:cs="Times New Roman"/>
          <w:sz w:val="24"/>
          <w:szCs w:val="24"/>
        </w:rPr>
        <w:t xml:space="preserve"> la promoción, fomento, divulgación o práctica de modalidades deportivas organizadas por el Ayuntamiento.</w:t>
      </w:r>
    </w:p>
    <w:p w14:paraId="256D8C74"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Entrenamiento y competición de equipos locales federados</w:t>
      </w:r>
    </w:p>
    <w:p w14:paraId="76B1FFA0"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6.4 Para gozar de las tarifas  bonificadas hay que estar empadronado en </w:t>
      </w:r>
      <w:proofErr w:type="spellStart"/>
      <w:r>
        <w:rPr>
          <w:rFonts w:ascii="Times New Roman" w:hAnsi="Times New Roman" w:cs="Times New Roman"/>
          <w:sz w:val="24"/>
          <w:szCs w:val="24"/>
        </w:rPr>
        <w:t>Xeresa</w:t>
      </w:r>
      <w:proofErr w:type="spellEnd"/>
      <w:r>
        <w:rPr>
          <w:rFonts w:ascii="Times New Roman" w:hAnsi="Times New Roman" w:cs="Times New Roman"/>
          <w:sz w:val="24"/>
          <w:szCs w:val="24"/>
        </w:rPr>
        <w:t xml:space="preserve"> o tener una segunda vivienda habitual en la localidad. Las tarifas bonificadas son las siguientes:</w:t>
      </w:r>
    </w:p>
    <w:p w14:paraId="25A893E3"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 </w:t>
      </w:r>
      <w:r w:rsidRPr="00482576">
        <w:rPr>
          <w:rFonts w:ascii="Times New Roman" w:hAnsi="Times New Roman" w:cs="Times New Roman"/>
          <w:b/>
          <w:sz w:val="24"/>
          <w:szCs w:val="24"/>
        </w:rPr>
        <w:t>Carné bonificado</w:t>
      </w:r>
      <w:r>
        <w:rPr>
          <w:rFonts w:ascii="Times New Roman" w:hAnsi="Times New Roman" w:cs="Times New Roman"/>
          <w:sz w:val="24"/>
          <w:szCs w:val="24"/>
        </w:rPr>
        <w:t xml:space="preserve">  que permite usar las instalaciones deportivas a personas  menores de 14 años, pensionistas, jubilados o con una discapacidad en grado igual o superior al 33% 15 €</w:t>
      </w:r>
    </w:p>
    <w:p w14:paraId="4F3E418F"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 </w:t>
      </w:r>
      <w:r w:rsidRPr="00482576">
        <w:rPr>
          <w:rFonts w:ascii="Times New Roman" w:hAnsi="Times New Roman" w:cs="Times New Roman"/>
          <w:b/>
          <w:sz w:val="24"/>
          <w:szCs w:val="24"/>
        </w:rPr>
        <w:t>Carné juvenil</w:t>
      </w:r>
      <w:r>
        <w:rPr>
          <w:rFonts w:ascii="Times New Roman" w:hAnsi="Times New Roman" w:cs="Times New Roman"/>
          <w:sz w:val="24"/>
          <w:szCs w:val="24"/>
        </w:rPr>
        <w:t xml:space="preserve"> que permite usar las instala</w:t>
      </w:r>
      <w:r w:rsidR="0066602C">
        <w:rPr>
          <w:rFonts w:ascii="Times New Roman" w:hAnsi="Times New Roman" w:cs="Times New Roman"/>
          <w:sz w:val="24"/>
          <w:szCs w:val="24"/>
        </w:rPr>
        <w:t xml:space="preserve">ciones deportivas a personas  entre 14 </w:t>
      </w:r>
      <w:proofErr w:type="spellStart"/>
      <w:r w:rsidR="0066602C">
        <w:rPr>
          <w:rFonts w:ascii="Times New Roman" w:hAnsi="Times New Roman" w:cs="Times New Roman"/>
          <w:sz w:val="24"/>
          <w:szCs w:val="24"/>
        </w:rPr>
        <w:t>i</w:t>
      </w:r>
      <w:proofErr w:type="spellEnd"/>
      <w:r w:rsidR="0066602C">
        <w:rPr>
          <w:rFonts w:ascii="Times New Roman" w:hAnsi="Times New Roman" w:cs="Times New Roman"/>
          <w:sz w:val="24"/>
          <w:szCs w:val="24"/>
        </w:rPr>
        <w:t xml:space="preserve"> 18 año</w:t>
      </w:r>
      <w:r>
        <w:rPr>
          <w:rFonts w:ascii="Times New Roman" w:hAnsi="Times New Roman" w:cs="Times New Roman"/>
          <w:sz w:val="24"/>
          <w:szCs w:val="24"/>
        </w:rPr>
        <w:t>s, 25 €</w:t>
      </w:r>
    </w:p>
    <w:p w14:paraId="2265D97A" w14:textId="77777777" w:rsidR="00B43537" w:rsidRDefault="00B43537" w:rsidP="00B43537">
      <w:pPr>
        <w:pStyle w:val="Sinespaciado"/>
        <w:jc w:val="both"/>
        <w:rPr>
          <w:rFonts w:ascii="Times New Roman" w:hAnsi="Times New Roman" w:cs="Times New Roman"/>
          <w:sz w:val="24"/>
          <w:szCs w:val="24"/>
        </w:rPr>
      </w:pPr>
      <w:r>
        <w:rPr>
          <w:rFonts w:ascii="Times New Roman" w:hAnsi="Times New Roman" w:cs="Times New Roman"/>
          <w:sz w:val="24"/>
          <w:szCs w:val="24"/>
        </w:rPr>
        <w:t>Para justificar el motivo de la bonificación deberán presentar el DNI o cualquier otro tipo de documento que lo acredite. Los carnets tendrán una validez anual</w:t>
      </w:r>
    </w:p>
    <w:p w14:paraId="3854DE95" w14:textId="77777777" w:rsidR="00B43537" w:rsidRDefault="00B43537" w:rsidP="00F31210">
      <w:pPr>
        <w:pStyle w:val="Sinespaciado"/>
        <w:jc w:val="both"/>
        <w:rPr>
          <w:rFonts w:ascii="Times New Roman" w:hAnsi="Times New Roman" w:cs="Times New Roman"/>
          <w:sz w:val="24"/>
          <w:szCs w:val="24"/>
        </w:rPr>
      </w:pPr>
    </w:p>
    <w:p w14:paraId="2AEBDBFD" w14:textId="77777777" w:rsidR="00B83177" w:rsidRDefault="00B83177" w:rsidP="00B83177">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7.- Abonos</w:t>
      </w:r>
    </w:p>
    <w:p w14:paraId="356334EE" w14:textId="77777777" w:rsidR="00B83177" w:rsidRDefault="00B83177" w:rsidP="00B83177">
      <w:pPr>
        <w:pStyle w:val="Sinespaciado"/>
        <w:jc w:val="both"/>
        <w:rPr>
          <w:rFonts w:ascii="Times New Roman" w:hAnsi="Times New Roman" w:cs="Times New Roman"/>
          <w:b/>
          <w:sz w:val="24"/>
          <w:szCs w:val="24"/>
        </w:rPr>
      </w:pPr>
    </w:p>
    <w:p w14:paraId="39F254E5"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Por medio de la adquisición de abonos el usuario podrá disfrutar de las tarifas y del conjunto de servicios y ventajas a las que se refiere el anexo I. </w:t>
      </w:r>
    </w:p>
    <w:p w14:paraId="20AFA524"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sz w:val="24"/>
          <w:szCs w:val="24"/>
        </w:rPr>
        <w:tab/>
        <w:t>Únicamente podrán adquirirse los abonos previstos en el anexo I. Sobre los precios establecidos para cada abono no se aplicarán otras bonificaciones que las expresamente contempladas para cada una de ellos.</w:t>
      </w:r>
    </w:p>
    <w:p w14:paraId="0D5F28A7" w14:textId="77777777" w:rsidR="00B83177" w:rsidRDefault="00B83177" w:rsidP="00B83177">
      <w:pPr>
        <w:pStyle w:val="Sinespaciado"/>
        <w:jc w:val="both"/>
        <w:rPr>
          <w:rFonts w:ascii="Times New Roman" w:hAnsi="Times New Roman" w:cs="Times New Roman"/>
          <w:sz w:val="24"/>
          <w:szCs w:val="24"/>
        </w:rPr>
      </w:pPr>
    </w:p>
    <w:p w14:paraId="16A74897" w14:textId="77777777" w:rsidR="00B83177" w:rsidRDefault="00B83177" w:rsidP="00B83177">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8.- Abonos para entidades deportivas</w:t>
      </w:r>
    </w:p>
    <w:p w14:paraId="2A988BFE" w14:textId="77777777" w:rsidR="00B83177" w:rsidRDefault="00B83177" w:rsidP="00B83177">
      <w:pPr>
        <w:pStyle w:val="Sinespaciado"/>
        <w:jc w:val="both"/>
        <w:rPr>
          <w:rFonts w:ascii="Times New Roman" w:hAnsi="Times New Roman" w:cs="Times New Roman"/>
          <w:b/>
          <w:sz w:val="24"/>
          <w:szCs w:val="24"/>
        </w:rPr>
      </w:pPr>
    </w:p>
    <w:p w14:paraId="393F5F86"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Las entidades deportivas podrán adquirir la condición de abonado y disfrutar de los servicios y ventajas que figuren en el anexo I previo cumplimiento de las siguientes </w:t>
      </w:r>
      <w:proofErr w:type="gramStart"/>
      <w:r>
        <w:rPr>
          <w:rFonts w:ascii="Times New Roman" w:hAnsi="Times New Roman" w:cs="Times New Roman"/>
          <w:sz w:val="24"/>
          <w:szCs w:val="24"/>
        </w:rPr>
        <w:t>obligaciones :</w:t>
      </w:r>
      <w:proofErr w:type="gramEnd"/>
    </w:p>
    <w:p w14:paraId="4F405FC3" w14:textId="77777777" w:rsidR="00B83177" w:rsidRDefault="00B83177" w:rsidP="00B83177">
      <w:pPr>
        <w:pStyle w:val="Sinespaciado"/>
        <w:jc w:val="both"/>
        <w:rPr>
          <w:rFonts w:ascii="Times New Roman" w:hAnsi="Times New Roman" w:cs="Times New Roman"/>
          <w:sz w:val="24"/>
          <w:szCs w:val="24"/>
        </w:rPr>
      </w:pPr>
    </w:p>
    <w:p w14:paraId="73A68BA3"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Presentar antes del inicio de la temporada un proyecto de la actividad que será supervisado por la </w:t>
      </w:r>
      <w:proofErr w:type="spellStart"/>
      <w:r>
        <w:rPr>
          <w:rFonts w:ascii="Times New Roman" w:hAnsi="Times New Roman" w:cs="Times New Roman"/>
          <w:sz w:val="24"/>
          <w:szCs w:val="24"/>
        </w:rPr>
        <w:t>Concejalia</w:t>
      </w:r>
      <w:proofErr w:type="spellEnd"/>
      <w:r>
        <w:rPr>
          <w:rFonts w:ascii="Times New Roman" w:hAnsi="Times New Roman" w:cs="Times New Roman"/>
          <w:sz w:val="24"/>
          <w:szCs w:val="24"/>
        </w:rPr>
        <w:t xml:space="preserve"> de Deportes antes de formalizar el abono. El proyecto deberá especificar obligatoriamente la actividad a realizar, la periodicidad de la práctica o calendario, horario de competición y, en su caso, entrenamientos, personas responsables, técnicos, directivos y la relación de miembros autorizados para la actividad.</w:t>
      </w:r>
    </w:p>
    <w:p w14:paraId="5747D736"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Abonar la tarifa vigente en pagos mensuales, trimestrales o anuales, a convenir entre las dos partes y en los plazos previstos </w:t>
      </w:r>
      <w:proofErr w:type="spellStart"/>
      <w:r>
        <w:rPr>
          <w:rFonts w:ascii="Times New Roman" w:hAnsi="Times New Roman" w:cs="Times New Roman"/>
          <w:sz w:val="24"/>
          <w:szCs w:val="24"/>
        </w:rPr>
        <w:t>d’acord</w:t>
      </w:r>
      <w:proofErr w:type="spellEnd"/>
      <w:r>
        <w:rPr>
          <w:rFonts w:ascii="Times New Roman" w:hAnsi="Times New Roman" w:cs="Times New Roman"/>
          <w:sz w:val="24"/>
          <w:szCs w:val="24"/>
        </w:rPr>
        <w:t xml:space="preserve"> el que </w:t>
      </w:r>
      <w:proofErr w:type="spellStart"/>
      <w:r>
        <w:rPr>
          <w:rFonts w:ascii="Times New Roman" w:hAnsi="Times New Roman" w:cs="Times New Roman"/>
          <w:sz w:val="24"/>
          <w:szCs w:val="24"/>
        </w:rPr>
        <w:t>disposa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l’article</w:t>
      </w:r>
      <w:proofErr w:type="spellEnd"/>
      <w:r>
        <w:rPr>
          <w:rFonts w:ascii="Times New Roman" w:hAnsi="Times New Roman" w:cs="Times New Roman"/>
          <w:sz w:val="24"/>
          <w:szCs w:val="24"/>
        </w:rPr>
        <w:t xml:space="preserve"> 62 de la </w:t>
      </w:r>
      <w:proofErr w:type="spellStart"/>
      <w:r>
        <w:rPr>
          <w:rFonts w:ascii="Times New Roman" w:hAnsi="Times New Roman" w:cs="Times New Roman"/>
          <w:sz w:val="24"/>
          <w:szCs w:val="24"/>
        </w:rPr>
        <w:t>Llei</w:t>
      </w:r>
      <w:proofErr w:type="spellEnd"/>
      <w:r>
        <w:rPr>
          <w:rFonts w:ascii="Times New Roman" w:hAnsi="Times New Roman" w:cs="Times New Roman"/>
          <w:sz w:val="24"/>
          <w:szCs w:val="24"/>
        </w:rPr>
        <w:t xml:space="preserve"> 58/2003, de 17 de desembre, General </w:t>
      </w:r>
      <w:proofErr w:type="spellStart"/>
      <w:r>
        <w:rPr>
          <w:rFonts w:ascii="Times New Roman" w:hAnsi="Times New Roman" w:cs="Times New Roman"/>
          <w:sz w:val="24"/>
          <w:szCs w:val="24"/>
        </w:rPr>
        <w:t>Tributària</w:t>
      </w:r>
      <w:proofErr w:type="spellEnd"/>
    </w:p>
    <w:p w14:paraId="7A181B24"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El abono no podrá otorgarse por un plazo superior a una temporada y se concederá con la exclusiva finalidad de realizar la actividad prevista. </w:t>
      </w:r>
    </w:p>
    <w:p w14:paraId="09D61CD5" w14:textId="77777777" w:rsidR="00B83177" w:rsidRDefault="00B83177" w:rsidP="00B83177">
      <w:pPr>
        <w:pStyle w:val="Sinespaciado"/>
        <w:jc w:val="both"/>
        <w:rPr>
          <w:rFonts w:ascii="Times New Roman" w:hAnsi="Times New Roman" w:cs="Times New Roman"/>
          <w:sz w:val="24"/>
          <w:szCs w:val="24"/>
        </w:rPr>
      </w:pPr>
      <w:r>
        <w:rPr>
          <w:rFonts w:ascii="Times New Roman" w:hAnsi="Times New Roman" w:cs="Times New Roman"/>
          <w:sz w:val="24"/>
          <w:szCs w:val="24"/>
        </w:rPr>
        <w:t>Los abonos no pueden transferirse de una entidad a otra</w:t>
      </w:r>
    </w:p>
    <w:p w14:paraId="761CC874" w14:textId="77777777" w:rsidR="00B43537" w:rsidRDefault="00B43537" w:rsidP="00F31210">
      <w:pPr>
        <w:pStyle w:val="Sinespaciado"/>
        <w:jc w:val="both"/>
        <w:rPr>
          <w:rFonts w:ascii="Times New Roman" w:hAnsi="Times New Roman" w:cs="Times New Roman"/>
          <w:sz w:val="24"/>
          <w:szCs w:val="24"/>
        </w:rPr>
      </w:pPr>
    </w:p>
    <w:p w14:paraId="4943095E" w14:textId="77777777" w:rsidR="006B5FD1" w:rsidRDefault="006B5FD1" w:rsidP="006B5FD1">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9.- Lugar de pago</w:t>
      </w:r>
    </w:p>
    <w:p w14:paraId="2BCB4579" w14:textId="77777777" w:rsidR="006B5FD1" w:rsidRDefault="006B5FD1" w:rsidP="006B5FD1">
      <w:pPr>
        <w:pStyle w:val="Sinespaciado"/>
        <w:jc w:val="both"/>
        <w:rPr>
          <w:rFonts w:ascii="Times New Roman" w:hAnsi="Times New Roman" w:cs="Times New Roman"/>
          <w:b/>
          <w:sz w:val="24"/>
          <w:szCs w:val="24"/>
        </w:rPr>
      </w:pPr>
    </w:p>
    <w:p w14:paraId="30350322" w14:textId="77777777" w:rsidR="006B5FD1" w:rsidRDefault="006B5FD1" w:rsidP="006B5FD1">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El pago de la tasa se realizará en la misma instalación deportiva o, en su caso, en el lugar establecido  por la Concejalía de Deportes al establecer un servicio u organizar una actividad.</w:t>
      </w:r>
    </w:p>
    <w:p w14:paraId="7CC5F076" w14:textId="77777777" w:rsidR="001D1926" w:rsidRDefault="001D1926" w:rsidP="001D1926">
      <w:pPr>
        <w:pStyle w:val="Prrafodelista"/>
        <w:ind w:left="1065"/>
      </w:pPr>
      <w:r>
        <w:rPr>
          <w:noProof/>
          <w:lang w:eastAsia="es-ES"/>
        </w:rPr>
        <w:lastRenderedPageBreak/>
        <mc:AlternateContent>
          <mc:Choice Requires="wps">
            <w:drawing>
              <wp:anchor distT="0" distB="0" distL="114300" distR="114300" simplePos="0" relativeHeight="251658249" behindDoc="0" locked="0" layoutInCell="1" allowOverlap="1" wp14:anchorId="6A5D2E6E" wp14:editId="13CB13BF">
                <wp:simplePos x="0" y="0"/>
                <wp:positionH relativeFrom="column">
                  <wp:posOffset>579120</wp:posOffset>
                </wp:positionH>
                <wp:positionV relativeFrom="paragraph">
                  <wp:posOffset>644525</wp:posOffset>
                </wp:positionV>
                <wp:extent cx="5372100" cy="0"/>
                <wp:effectExtent l="0" t="0" r="19050" b="19050"/>
                <wp:wrapNone/>
                <wp:docPr id="1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5dUGgIAADM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"/>
            </w:pict>
          </mc:Fallback>
        </mc:AlternateContent>
      </w:r>
      <w:r>
        <w:rPr>
          <w:noProof/>
          <w:lang w:eastAsia="es-ES"/>
        </w:rPr>
        <w:drawing>
          <wp:inline distT="0" distB="0" distL="0" distR="0" wp14:anchorId="70C13B6F" wp14:editId="4012023E">
            <wp:extent cx="1790065" cy="64389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50A6D926" w14:textId="77777777" w:rsidR="00B43537" w:rsidRDefault="00B43537" w:rsidP="00F31210">
      <w:pPr>
        <w:pStyle w:val="Sinespaciado"/>
        <w:jc w:val="both"/>
        <w:rPr>
          <w:rFonts w:ascii="Times New Roman" w:hAnsi="Times New Roman" w:cs="Times New Roman"/>
          <w:sz w:val="24"/>
          <w:szCs w:val="24"/>
        </w:rPr>
      </w:pPr>
    </w:p>
    <w:p w14:paraId="2BE5716E" w14:textId="77777777" w:rsidR="001D1926" w:rsidRDefault="001D1926" w:rsidP="001D1926">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10.- Momento del pago</w:t>
      </w:r>
    </w:p>
    <w:p w14:paraId="1C3D4EA6" w14:textId="77777777" w:rsidR="001D1926" w:rsidRDefault="001D1926" w:rsidP="001D1926">
      <w:pPr>
        <w:pStyle w:val="Sinespaciado"/>
        <w:jc w:val="both"/>
        <w:rPr>
          <w:rFonts w:ascii="Times New Roman" w:hAnsi="Times New Roman" w:cs="Times New Roman"/>
          <w:b/>
          <w:sz w:val="24"/>
          <w:szCs w:val="24"/>
        </w:rPr>
      </w:pPr>
    </w:p>
    <w:p w14:paraId="76FEE6EE"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t>10.1. Con carácter general, el pago de la tasa se realizará siempre con anterioridad al uso de la instalación, en el mismo momento de la inscripción  de la actividad, reserva de la instalación o goce del servicio ofrecido.</w:t>
      </w:r>
    </w:p>
    <w:p w14:paraId="2BEE343E"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t>10.2. En caso de actividades organizadas por el ayuntamiento, habrá que ajustarse a lo que se haya establecido de forma particular por éste en el momento de establecer las normas que rijan su prestación.</w:t>
      </w:r>
    </w:p>
    <w:p w14:paraId="6C570B0F"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t xml:space="preserve">10.3. En el caso de reservas efectuadas para temporadas deportivas completas o períodos prolongados de tiempo, con la solicitud previa por el interesado, podrá autorizarse por la Concejalía de deportes del Ayuntamiento de </w:t>
      </w:r>
      <w:proofErr w:type="spellStart"/>
      <w:r>
        <w:rPr>
          <w:rFonts w:ascii="Times New Roman" w:hAnsi="Times New Roman" w:cs="Times New Roman"/>
          <w:sz w:val="24"/>
          <w:szCs w:val="24"/>
        </w:rPr>
        <w:t>Xeresa</w:t>
      </w:r>
      <w:proofErr w:type="spellEnd"/>
      <w:r>
        <w:rPr>
          <w:rFonts w:ascii="Times New Roman" w:hAnsi="Times New Roman" w:cs="Times New Roman"/>
          <w:sz w:val="24"/>
          <w:szCs w:val="24"/>
        </w:rPr>
        <w:t>, el fraccionamiento del pago de la tasa, con carácter mensual, durante el período reservado. En todo caso el pago se realizará antes del período mensual mencionado.</w:t>
      </w:r>
    </w:p>
    <w:p w14:paraId="625024CD" w14:textId="77777777" w:rsidR="001D1926" w:rsidRDefault="001D1926" w:rsidP="00F31210">
      <w:pPr>
        <w:pStyle w:val="Sinespaciado"/>
        <w:jc w:val="both"/>
        <w:rPr>
          <w:rFonts w:ascii="Times New Roman" w:hAnsi="Times New Roman" w:cs="Times New Roman"/>
          <w:sz w:val="24"/>
          <w:szCs w:val="24"/>
        </w:rPr>
      </w:pPr>
    </w:p>
    <w:p w14:paraId="37A0AB1C" w14:textId="77777777" w:rsidR="001D1926" w:rsidRDefault="001D1926" w:rsidP="001D1926">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11.- Acreditación de requisitos.</w:t>
      </w:r>
    </w:p>
    <w:p w14:paraId="29D11476" w14:textId="77777777" w:rsidR="001D1926" w:rsidRDefault="001D1926" w:rsidP="001D1926">
      <w:pPr>
        <w:pStyle w:val="Sinespaciado"/>
        <w:jc w:val="both"/>
        <w:rPr>
          <w:rFonts w:ascii="Times New Roman" w:hAnsi="Times New Roman" w:cs="Times New Roman"/>
          <w:b/>
          <w:sz w:val="24"/>
          <w:szCs w:val="24"/>
        </w:rPr>
      </w:pPr>
    </w:p>
    <w:p w14:paraId="550AAAB0"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Las bonificaciones y exenciones, establecidas en el artículo 6, exigen la previa acreditación por el usuario de la concurrencia de los requisitos establecidos para aplicar la bonificación o exención.</w:t>
      </w:r>
    </w:p>
    <w:p w14:paraId="15430825" w14:textId="77777777" w:rsidR="001D1926" w:rsidRDefault="001D1926" w:rsidP="001D1926">
      <w:pPr>
        <w:pStyle w:val="Sinespaciado"/>
        <w:jc w:val="both"/>
        <w:rPr>
          <w:rFonts w:ascii="Times New Roman" w:hAnsi="Times New Roman" w:cs="Times New Roman"/>
          <w:sz w:val="24"/>
          <w:szCs w:val="24"/>
        </w:rPr>
      </w:pPr>
    </w:p>
    <w:p w14:paraId="479C1DA0" w14:textId="77777777" w:rsidR="001D1926" w:rsidRDefault="001D1926" w:rsidP="001D1926">
      <w:pPr>
        <w:pStyle w:val="Sinespaciado"/>
        <w:jc w:val="both"/>
        <w:rPr>
          <w:rFonts w:ascii="Times New Roman" w:hAnsi="Times New Roman" w:cs="Times New Roman"/>
          <w:b/>
          <w:sz w:val="24"/>
          <w:szCs w:val="24"/>
        </w:rPr>
      </w:pPr>
      <w:r>
        <w:rPr>
          <w:rFonts w:ascii="Times New Roman" w:hAnsi="Times New Roman" w:cs="Times New Roman"/>
          <w:b/>
          <w:sz w:val="24"/>
          <w:szCs w:val="24"/>
        </w:rPr>
        <w:t>Artículo 12.- Supuestos de devolución de la tasa</w:t>
      </w:r>
    </w:p>
    <w:p w14:paraId="4B296714" w14:textId="77777777" w:rsidR="001D1926" w:rsidRDefault="001D1926" w:rsidP="001D1926">
      <w:pPr>
        <w:pStyle w:val="Sinespaciado"/>
        <w:jc w:val="both"/>
        <w:rPr>
          <w:rFonts w:ascii="Times New Roman" w:hAnsi="Times New Roman" w:cs="Times New Roman"/>
          <w:b/>
          <w:sz w:val="24"/>
          <w:szCs w:val="24"/>
        </w:rPr>
      </w:pPr>
    </w:p>
    <w:p w14:paraId="0E644FF2"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b/>
          <w:sz w:val="24"/>
          <w:szCs w:val="24"/>
        </w:rPr>
        <w:tab/>
      </w:r>
      <w:r w:rsidRPr="00591BFC">
        <w:rPr>
          <w:rFonts w:ascii="Times New Roman" w:hAnsi="Times New Roman" w:cs="Times New Roman"/>
          <w:sz w:val="24"/>
          <w:szCs w:val="24"/>
        </w:rPr>
        <w:t xml:space="preserve">No procederá </w:t>
      </w:r>
      <w:r>
        <w:rPr>
          <w:rFonts w:ascii="Times New Roman" w:hAnsi="Times New Roman" w:cs="Times New Roman"/>
          <w:sz w:val="24"/>
          <w:szCs w:val="24"/>
        </w:rPr>
        <w:t>la devolución del precio liquidado excepto en los siguientes supuestos:</w:t>
      </w:r>
    </w:p>
    <w:p w14:paraId="395BBD0C" w14:textId="77777777" w:rsidR="001D1926" w:rsidRDefault="001D1926" w:rsidP="001D1926">
      <w:pPr>
        <w:pStyle w:val="Sinespaciado"/>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Lesión de media/larga duración justificada y comunicada con antelación al </w:t>
      </w:r>
      <w:proofErr w:type="spellStart"/>
      <w:r>
        <w:rPr>
          <w:rFonts w:ascii="Times New Roman" w:hAnsi="Times New Roman" w:cs="Times New Roman"/>
          <w:sz w:val="24"/>
          <w:szCs w:val="24"/>
        </w:rPr>
        <w:t>dia</w:t>
      </w:r>
      <w:proofErr w:type="spellEnd"/>
      <w:r>
        <w:rPr>
          <w:rFonts w:ascii="Times New Roman" w:hAnsi="Times New Roman" w:cs="Times New Roman"/>
          <w:sz w:val="24"/>
          <w:szCs w:val="24"/>
        </w:rPr>
        <w:t xml:space="preserve">  reservado</w:t>
      </w:r>
    </w:p>
    <w:p w14:paraId="0F704FCD" w14:textId="77777777" w:rsidR="001D1926" w:rsidRDefault="001D1926" w:rsidP="001D1926">
      <w:pPr>
        <w:pStyle w:val="Sinespaciado"/>
        <w:numPr>
          <w:ilvl w:val="0"/>
          <w:numId w:val="1"/>
        </w:numPr>
        <w:jc w:val="both"/>
        <w:rPr>
          <w:rFonts w:ascii="Times New Roman" w:hAnsi="Times New Roman" w:cs="Times New Roman"/>
          <w:sz w:val="24"/>
          <w:szCs w:val="24"/>
        </w:rPr>
      </w:pPr>
      <w:r>
        <w:rPr>
          <w:rFonts w:ascii="Times New Roman" w:hAnsi="Times New Roman" w:cs="Times New Roman"/>
          <w:sz w:val="24"/>
          <w:szCs w:val="24"/>
        </w:rPr>
        <w:t>Inclemencias del tiempo que impidan el uso de la instalación reservada (sólo en caso de actividades concretas, NO a los usuarios que tengan cualquier tipo de carnet)</w:t>
      </w:r>
    </w:p>
    <w:p w14:paraId="62B2282A" w14:textId="77777777" w:rsidR="001D1926" w:rsidRDefault="001D1926" w:rsidP="001D1926">
      <w:pPr>
        <w:pStyle w:val="Sinespaciado"/>
        <w:jc w:val="both"/>
        <w:rPr>
          <w:rFonts w:ascii="Times New Roman" w:hAnsi="Times New Roman" w:cs="Times New Roman"/>
          <w:sz w:val="24"/>
          <w:szCs w:val="24"/>
        </w:rPr>
      </w:pPr>
    </w:p>
    <w:p w14:paraId="67BBB20A" w14:textId="77777777" w:rsidR="001D1926" w:rsidRDefault="001D1926" w:rsidP="001D1926">
      <w:pPr>
        <w:pStyle w:val="Sinespaciado"/>
        <w:jc w:val="both"/>
        <w:rPr>
          <w:rFonts w:ascii="Times New Roman" w:hAnsi="Times New Roman" w:cs="Times New Roman"/>
          <w:b/>
          <w:sz w:val="24"/>
          <w:szCs w:val="24"/>
        </w:rPr>
      </w:pPr>
      <w:r>
        <w:rPr>
          <w:rFonts w:ascii="Times New Roman" w:hAnsi="Times New Roman" w:cs="Times New Roman"/>
          <w:b/>
          <w:sz w:val="24"/>
          <w:szCs w:val="24"/>
        </w:rPr>
        <w:t>Disposiciones finales</w:t>
      </w:r>
    </w:p>
    <w:p w14:paraId="26AA2138" w14:textId="77777777" w:rsidR="001D1926" w:rsidRDefault="001D1926" w:rsidP="001D1926">
      <w:pPr>
        <w:pStyle w:val="Sinespaciado"/>
        <w:jc w:val="both"/>
        <w:rPr>
          <w:rFonts w:ascii="Times New Roman" w:hAnsi="Times New Roman" w:cs="Times New Roman"/>
          <w:b/>
          <w:sz w:val="24"/>
          <w:szCs w:val="24"/>
        </w:rPr>
      </w:pPr>
    </w:p>
    <w:p w14:paraId="67C93749"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Primera.- </w:t>
      </w:r>
      <w:r w:rsidRPr="00635CE2">
        <w:rPr>
          <w:rFonts w:ascii="Times New Roman" w:hAnsi="Times New Roman" w:cs="Times New Roman"/>
          <w:b/>
          <w:sz w:val="24"/>
          <w:szCs w:val="24"/>
        </w:rPr>
        <w:t>Competencia para la suscripción de convenios</w:t>
      </w:r>
      <w:r>
        <w:rPr>
          <w:rFonts w:ascii="Times New Roman" w:hAnsi="Times New Roman" w:cs="Times New Roman"/>
          <w:sz w:val="24"/>
          <w:szCs w:val="24"/>
        </w:rPr>
        <w:t>.</w:t>
      </w:r>
    </w:p>
    <w:p w14:paraId="2D5AD279"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sz w:val="24"/>
          <w:szCs w:val="24"/>
        </w:rPr>
        <w:t>La competencia para la suscripción de convenios a los que hace referencia el artículo 1 corresponde a la Concejalía de Deportes.</w:t>
      </w:r>
    </w:p>
    <w:p w14:paraId="10493577"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Segunda.- </w:t>
      </w:r>
      <w:r w:rsidRPr="00635CE2">
        <w:rPr>
          <w:rFonts w:ascii="Times New Roman" w:hAnsi="Times New Roman" w:cs="Times New Roman"/>
          <w:b/>
          <w:sz w:val="24"/>
          <w:szCs w:val="24"/>
        </w:rPr>
        <w:t>Delegación de competencias</w:t>
      </w:r>
    </w:p>
    <w:p w14:paraId="6394D0F9"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sz w:val="24"/>
          <w:szCs w:val="24"/>
        </w:rPr>
        <w:t>Sin perjuicio de las competencias que puedan corresponder al Pleno para la actualización general de las tarifas establecidas en esta Ordenanza, se delega en la Concejalía de Deportes la aprobación de modificaciones puntuales de tarifas a que se refiere el anexo 1.</w:t>
      </w:r>
    </w:p>
    <w:p w14:paraId="5F21C9E1" w14:textId="77777777" w:rsidR="001D1926" w:rsidRDefault="001D1926" w:rsidP="001D1926">
      <w:pPr>
        <w:pStyle w:val="Sinespaciad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Tercera.- </w:t>
      </w:r>
      <w:r w:rsidRPr="00635CE2">
        <w:rPr>
          <w:rFonts w:ascii="Times New Roman" w:hAnsi="Times New Roman" w:cs="Times New Roman"/>
          <w:b/>
          <w:sz w:val="24"/>
          <w:szCs w:val="24"/>
        </w:rPr>
        <w:t>Publicidad de los precios establecidos por esta Ordenanza</w:t>
      </w:r>
    </w:p>
    <w:p w14:paraId="2E4AAC62"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sz w:val="24"/>
          <w:szCs w:val="24"/>
        </w:rPr>
        <w:t>Las tasas establecidas en el anexo 1 de esta Ordenanza se expondrán en un lugar visible del Polideportivo, para el conocimiento y la información de todos los usuarios. Asimismo se dispondrá de ejemplares completos de la Ordenanza, que estará a disposición de los usuarios.</w:t>
      </w:r>
    </w:p>
    <w:p w14:paraId="01C3F7CF"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b/>
          <w:sz w:val="24"/>
          <w:szCs w:val="24"/>
        </w:rPr>
        <w:t xml:space="preserve">Cuarta.- </w:t>
      </w:r>
      <w:r w:rsidRPr="00635CE2">
        <w:rPr>
          <w:rFonts w:ascii="Times New Roman" w:hAnsi="Times New Roman" w:cs="Times New Roman"/>
          <w:b/>
          <w:sz w:val="24"/>
          <w:szCs w:val="24"/>
        </w:rPr>
        <w:t>Entrada en vigor y derogación</w:t>
      </w:r>
    </w:p>
    <w:p w14:paraId="56066942" w14:textId="77777777" w:rsidR="001D1926" w:rsidRDefault="001D1926" w:rsidP="001D1926">
      <w:pPr>
        <w:pStyle w:val="Sinespaciado"/>
        <w:ind w:left="708"/>
        <w:jc w:val="both"/>
        <w:rPr>
          <w:rFonts w:ascii="Times New Roman" w:hAnsi="Times New Roman" w:cs="Times New Roman"/>
          <w:sz w:val="24"/>
          <w:szCs w:val="24"/>
        </w:rPr>
      </w:pPr>
      <w:r w:rsidRPr="00F0093F">
        <w:rPr>
          <w:rFonts w:ascii="Times New Roman" w:hAnsi="Times New Roman" w:cs="Times New Roman"/>
          <w:sz w:val="24"/>
          <w:szCs w:val="24"/>
        </w:rPr>
        <w:t xml:space="preserve">La </w:t>
      </w:r>
      <w:r>
        <w:rPr>
          <w:rFonts w:ascii="Times New Roman" w:hAnsi="Times New Roman" w:cs="Times New Roman"/>
          <w:sz w:val="24"/>
          <w:szCs w:val="24"/>
        </w:rPr>
        <w:t>presente O</w:t>
      </w:r>
      <w:r w:rsidRPr="00F0093F">
        <w:rPr>
          <w:rFonts w:ascii="Times New Roman" w:hAnsi="Times New Roman" w:cs="Times New Roman"/>
          <w:sz w:val="24"/>
          <w:szCs w:val="24"/>
        </w:rPr>
        <w:t>rdenanza entrará en vigor</w:t>
      </w:r>
      <w:r>
        <w:rPr>
          <w:rFonts w:ascii="Times New Roman" w:hAnsi="Times New Roman" w:cs="Times New Roman"/>
          <w:sz w:val="24"/>
          <w:szCs w:val="24"/>
        </w:rPr>
        <w:t xml:space="preserve"> y comenzará a aplicarse al </w:t>
      </w:r>
      <w:proofErr w:type="spellStart"/>
      <w:r>
        <w:rPr>
          <w:rFonts w:ascii="Times New Roman" w:hAnsi="Times New Roman" w:cs="Times New Roman"/>
          <w:sz w:val="24"/>
          <w:szCs w:val="24"/>
        </w:rPr>
        <w:t>dia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següent</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seua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publicació</w:t>
      </w:r>
      <w:proofErr w:type="spellEnd"/>
      <w:r>
        <w:rPr>
          <w:rFonts w:ascii="Times New Roman" w:hAnsi="Times New Roman" w:cs="Times New Roman"/>
          <w:sz w:val="24"/>
          <w:szCs w:val="24"/>
        </w:rPr>
        <w:t xml:space="preserve"> en el “Boletín Oficial de la Provincia”,  i </w:t>
      </w:r>
      <w:proofErr w:type="spellStart"/>
      <w:r>
        <w:rPr>
          <w:rFonts w:ascii="Times New Roman" w:hAnsi="Times New Roman" w:cs="Times New Roman"/>
          <w:sz w:val="24"/>
          <w:szCs w:val="24"/>
        </w:rPr>
        <w:t>regirà</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fins</w:t>
      </w:r>
      <w:proofErr w:type="spellEnd"/>
      <w:r>
        <w:rPr>
          <w:rFonts w:ascii="Times New Roman" w:hAnsi="Times New Roman" w:cs="Times New Roman"/>
          <w:sz w:val="24"/>
          <w:szCs w:val="24"/>
        </w:rPr>
        <w:t xml:space="preserve"> a la </w:t>
      </w:r>
      <w:proofErr w:type="spellStart"/>
      <w:r>
        <w:rPr>
          <w:rFonts w:ascii="Times New Roman" w:hAnsi="Times New Roman" w:cs="Times New Roman"/>
          <w:sz w:val="24"/>
          <w:szCs w:val="24"/>
        </w:rPr>
        <w:t>modificació</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derogació</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expressa</w:t>
      </w:r>
      <w:proofErr w:type="spellEnd"/>
      <w:r>
        <w:rPr>
          <w:rFonts w:ascii="Times New Roman" w:hAnsi="Times New Roman" w:cs="Times New Roman"/>
          <w:sz w:val="24"/>
          <w:szCs w:val="24"/>
        </w:rPr>
        <w:t>.</w:t>
      </w:r>
    </w:p>
    <w:p w14:paraId="4F00F77F"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sz w:val="24"/>
          <w:szCs w:val="24"/>
        </w:rPr>
        <w:t>Esta ordenanza sustituye y deroga la anterior Ordenanza Reguladora del uso de las instalaciones deportivas municipales.</w:t>
      </w:r>
    </w:p>
    <w:p w14:paraId="7323B0E7" w14:textId="77777777" w:rsidR="001D1926" w:rsidRDefault="001D1926" w:rsidP="001D1926">
      <w:pPr>
        <w:pStyle w:val="Sinespaciado"/>
        <w:ind w:left="708"/>
        <w:jc w:val="both"/>
        <w:rPr>
          <w:rFonts w:ascii="Times New Roman" w:hAnsi="Times New Roman" w:cs="Times New Roman"/>
          <w:sz w:val="24"/>
          <w:szCs w:val="24"/>
        </w:rPr>
      </w:pPr>
      <w:r>
        <w:rPr>
          <w:rFonts w:ascii="Times New Roman" w:hAnsi="Times New Roman" w:cs="Times New Roman"/>
          <w:sz w:val="24"/>
          <w:szCs w:val="24"/>
        </w:rPr>
        <w:t>Contra esta aprobación definitiva se podrá interponer recurso contencioso-administrativo</w:t>
      </w:r>
    </w:p>
    <w:p w14:paraId="3B469218" w14:textId="77777777" w:rsidR="001D1926" w:rsidRDefault="001D1926" w:rsidP="00F31210">
      <w:pPr>
        <w:pStyle w:val="Sinespaciado"/>
        <w:jc w:val="both"/>
        <w:rPr>
          <w:rFonts w:ascii="Times New Roman" w:hAnsi="Times New Roman" w:cs="Times New Roman"/>
          <w:sz w:val="24"/>
          <w:szCs w:val="24"/>
        </w:rPr>
      </w:pPr>
    </w:p>
    <w:p w14:paraId="1D5F6615" w14:textId="77777777" w:rsidR="001D1926" w:rsidRDefault="001D1926" w:rsidP="00F31210">
      <w:pPr>
        <w:pStyle w:val="Sinespaciado"/>
        <w:jc w:val="both"/>
        <w:rPr>
          <w:rFonts w:ascii="Times New Roman" w:hAnsi="Times New Roman" w:cs="Times New Roman"/>
          <w:sz w:val="24"/>
          <w:szCs w:val="24"/>
        </w:rPr>
      </w:pPr>
    </w:p>
    <w:p w14:paraId="6FDBF26B" w14:textId="77777777" w:rsidR="001D1926" w:rsidRDefault="001D1926" w:rsidP="00F31210">
      <w:pPr>
        <w:pStyle w:val="Sinespaciado"/>
        <w:jc w:val="both"/>
        <w:rPr>
          <w:rFonts w:ascii="Times New Roman" w:hAnsi="Times New Roman" w:cs="Times New Roman"/>
          <w:sz w:val="24"/>
          <w:szCs w:val="24"/>
        </w:rPr>
      </w:pPr>
    </w:p>
    <w:p w14:paraId="63EFD4F3" w14:textId="77777777" w:rsidR="001D1926" w:rsidRDefault="001D1926" w:rsidP="00F31210">
      <w:pPr>
        <w:pStyle w:val="Sinespaciado"/>
        <w:jc w:val="both"/>
        <w:rPr>
          <w:rFonts w:ascii="Times New Roman" w:hAnsi="Times New Roman" w:cs="Times New Roman"/>
          <w:sz w:val="24"/>
          <w:szCs w:val="24"/>
        </w:rPr>
      </w:pPr>
    </w:p>
    <w:p w14:paraId="02C965A4" w14:textId="77777777" w:rsidR="001D1926" w:rsidRDefault="001D1926" w:rsidP="00F31210">
      <w:pPr>
        <w:pStyle w:val="Sinespaciado"/>
        <w:jc w:val="both"/>
        <w:rPr>
          <w:rFonts w:ascii="Times New Roman" w:hAnsi="Times New Roman" w:cs="Times New Roman"/>
          <w:sz w:val="24"/>
          <w:szCs w:val="24"/>
        </w:rPr>
      </w:pPr>
    </w:p>
    <w:p w14:paraId="034D059F" w14:textId="77777777" w:rsidR="00B43537" w:rsidRDefault="00B43537" w:rsidP="00F31210">
      <w:pPr>
        <w:pStyle w:val="Sinespaciado"/>
        <w:jc w:val="both"/>
        <w:rPr>
          <w:rFonts w:ascii="Times New Roman" w:hAnsi="Times New Roman" w:cs="Times New Roman"/>
          <w:sz w:val="24"/>
          <w:szCs w:val="24"/>
        </w:rPr>
      </w:pPr>
    </w:p>
    <w:p w14:paraId="3CDD4B5A" w14:textId="77777777" w:rsidR="00B43537" w:rsidRDefault="00B43537" w:rsidP="00F31210">
      <w:pPr>
        <w:pStyle w:val="Sinespaciado"/>
        <w:jc w:val="both"/>
        <w:rPr>
          <w:rFonts w:ascii="Times New Roman" w:hAnsi="Times New Roman" w:cs="Times New Roman"/>
          <w:sz w:val="24"/>
          <w:szCs w:val="24"/>
        </w:rPr>
      </w:pPr>
    </w:p>
    <w:p w14:paraId="10A09B14" w14:textId="77777777" w:rsidR="00B43537" w:rsidRDefault="00B43537" w:rsidP="00B43537">
      <w:pPr>
        <w:pStyle w:val="Prrafodelista"/>
        <w:ind w:left="1065"/>
      </w:pPr>
      <w:r>
        <w:rPr>
          <w:noProof/>
          <w:lang w:eastAsia="es-ES"/>
        </w:rPr>
        <w:lastRenderedPageBreak/>
        <mc:AlternateContent>
          <mc:Choice Requires="wps">
            <w:drawing>
              <wp:anchor distT="0" distB="0" distL="114300" distR="114300" simplePos="0" relativeHeight="251658247" behindDoc="0" locked="0" layoutInCell="1" allowOverlap="1" wp14:anchorId="0DECD42D" wp14:editId="5194790B">
                <wp:simplePos x="0" y="0"/>
                <wp:positionH relativeFrom="column">
                  <wp:posOffset>579120</wp:posOffset>
                </wp:positionH>
                <wp:positionV relativeFrom="paragraph">
                  <wp:posOffset>644525</wp:posOffset>
                </wp:positionV>
                <wp:extent cx="5372100" cy="0"/>
                <wp:effectExtent l="0" t="0" r="19050" b="19050"/>
                <wp:wrapNone/>
                <wp:docPr id="1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QJGgIAADM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"/>
            </w:pict>
          </mc:Fallback>
        </mc:AlternateContent>
      </w:r>
      <w:r>
        <w:rPr>
          <w:noProof/>
          <w:lang w:eastAsia="es-ES"/>
        </w:rPr>
        <w:drawing>
          <wp:inline distT="0" distB="0" distL="0" distR="0" wp14:anchorId="47F48BC3" wp14:editId="0BA29FD8">
            <wp:extent cx="1790065" cy="64389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7C6A02DD" w14:textId="77777777" w:rsidR="00B43537" w:rsidRDefault="00B43537" w:rsidP="00F31210">
      <w:pPr>
        <w:pStyle w:val="Sinespaciado"/>
        <w:jc w:val="both"/>
        <w:rPr>
          <w:rFonts w:ascii="Times New Roman" w:hAnsi="Times New Roman" w:cs="Times New Roman"/>
          <w:sz w:val="24"/>
          <w:szCs w:val="24"/>
        </w:rPr>
      </w:pPr>
    </w:p>
    <w:p w14:paraId="09FCC5C2" w14:textId="77777777" w:rsidR="00B43537" w:rsidRDefault="00B43537" w:rsidP="00F31210">
      <w:pPr>
        <w:pStyle w:val="Sinespaciado"/>
        <w:jc w:val="both"/>
        <w:rPr>
          <w:rFonts w:ascii="Times New Roman" w:hAnsi="Times New Roman" w:cs="Times New Roman"/>
          <w:sz w:val="24"/>
          <w:szCs w:val="24"/>
        </w:rPr>
      </w:pPr>
    </w:p>
    <w:p w14:paraId="413B657D" w14:textId="77777777" w:rsidR="00B43537" w:rsidRDefault="00B43537" w:rsidP="00F31210">
      <w:pPr>
        <w:pStyle w:val="Sinespaciado"/>
        <w:jc w:val="both"/>
        <w:rPr>
          <w:rFonts w:ascii="Times New Roman" w:hAnsi="Times New Roman" w:cs="Times New Roman"/>
          <w:sz w:val="24"/>
          <w:szCs w:val="24"/>
        </w:rPr>
      </w:pPr>
    </w:p>
    <w:p w14:paraId="1EB1473A" w14:textId="77777777" w:rsidR="00D16F4F" w:rsidRDefault="00D16F4F" w:rsidP="00D16F4F">
      <w:pPr>
        <w:pStyle w:val="Sinespaciado"/>
        <w:ind w:left="708"/>
        <w:jc w:val="center"/>
        <w:rPr>
          <w:rFonts w:ascii="Times New Roman" w:hAnsi="Times New Roman" w:cs="Times New Roman"/>
          <w:b/>
          <w:sz w:val="24"/>
          <w:szCs w:val="24"/>
        </w:rPr>
      </w:pPr>
      <w:r w:rsidRPr="00F0093F">
        <w:rPr>
          <w:rFonts w:ascii="Times New Roman" w:hAnsi="Times New Roman" w:cs="Times New Roman"/>
          <w:b/>
          <w:sz w:val="24"/>
          <w:szCs w:val="24"/>
        </w:rPr>
        <w:t>ANEXO I</w:t>
      </w:r>
    </w:p>
    <w:p w14:paraId="1206353E" w14:textId="77777777" w:rsidR="00D16F4F" w:rsidRDefault="00D16F4F" w:rsidP="00F31210">
      <w:pPr>
        <w:pStyle w:val="Sinespaciado"/>
        <w:jc w:val="both"/>
        <w:rPr>
          <w:rFonts w:ascii="Times New Roman" w:hAnsi="Times New Roman" w:cs="Times New Roman"/>
          <w:sz w:val="24"/>
          <w:szCs w:val="24"/>
        </w:rPr>
      </w:pPr>
    </w:p>
    <w:p w14:paraId="133555B5" w14:textId="77777777" w:rsidR="00D16F4F" w:rsidRDefault="00D16F4F" w:rsidP="00D16F4F">
      <w:pPr>
        <w:pStyle w:val="Sinespaciado"/>
        <w:ind w:left="708"/>
        <w:jc w:val="center"/>
        <w:rPr>
          <w:rFonts w:ascii="Times New Roman" w:hAnsi="Times New Roman" w:cs="Times New Roman"/>
          <w:b/>
          <w:sz w:val="24"/>
          <w:szCs w:val="24"/>
        </w:rPr>
      </w:pPr>
      <w:r>
        <w:rPr>
          <w:rFonts w:ascii="Times New Roman" w:hAnsi="Times New Roman" w:cs="Times New Roman"/>
          <w:b/>
          <w:sz w:val="24"/>
          <w:szCs w:val="24"/>
        </w:rPr>
        <w:t>TASAS DE LAS INSTALACIONES DEPORTIVAS</w:t>
      </w:r>
    </w:p>
    <w:p w14:paraId="0025AD7E" w14:textId="77777777" w:rsidR="00D16F4F" w:rsidRDefault="00D16F4F" w:rsidP="00F31210">
      <w:pPr>
        <w:pStyle w:val="Sinespaciado"/>
        <w:jc w:val="both"/>
        <w:rPr>
          <w:rFonts w:ascii="Times New Roman" w:hAnsi="Times New Roman" w:cs="Times New Roman"/>
          <w:sz w:val="24"/>
          <w:szCs w:val="24"/>
        </w:rPr>
      </w:pPr>
    </w:p>
    <w:p w14:paraId="407D58BF" w14:textId="77777777" w:rsidR="00D16F4F" w:rsidRPr="00D16F4F" w:rsidRDefault="00D16F4F" w:rsidP="00D16F4F">
      <w:pPr>
        <w:numPr>
          <w:ilvl w:val="0"/>
          <w:numId w:val="3"/>
        </w:numPr>
        <w:tabs>
          <w:tab w:val="left" w:pos="1065"/>
        </w:tabs>
        <w:autoSpaceDE w:val="0"/>
        <w:autoSpaceDN w:val="0"/>
        <w:adjustRightInd w:val="0"/>
        <w:spacing w:after="0" w:line="240" w:lineRule="auto"/>
        <w:jc w:val="both"/>
        <w:rPr>
          <w:rFonts w:ascii="Times New Roman" w:hAnsi="Times New Roman" w:cs="Times New Roman"/>
          <w:b/>
          <w:bCs/>
          <w:sz w:val="24"/>
          <w:szCs w:val="24"/>
        </w:rPr>
      </w:pPr>
      <w:r w:rsidRPr="00D16F4F">
        <w:rPr>
          <w:rFonts w:ascii="Times New Roman" w:hAnsi="Times New Roman" w:cs="Times New Roman"/>
          <w:b/>
          <w:bCs/>
          <w:sz w:val="24"/>
          <w:szCs w:val="24"/>
        </w:rPr>
        <w:t xml:space="preserve">Carné individual: 40 € </w:t>
      </w:r>
      <w:r w:rsidRPr="00D16F4F">
        <w:rPr>
          <w:rFonts w:ascii="Times New Roman" w:hAnsi="Times New Roman" w:cs="Times New Roman"/>
          <w:sz w:val="24"/>
          <w:szCs w:val="24"/>
        </w:rPr>
        <w:t xml:space="preserve">Este carné lo puede solicitar cualquier persona y mujer derecho a entrar a todas las instalaciones deportivas. </w:t>
      </w:r>
    </w:p>
    <w:p w14:paraId="23C2640B" w14:textId="77777777" w:rsidR="00D16F4F" w:rsidRPr="00D16F4F" w:rsidRDefault="00D16F4F" w:rsidP="00D16F4F">
      <w:pPr>
        <w:tabs>
          <w:tab w:val="left" w:pos="1065"/>
        </w:tabs>
        <w:autoSpaceDE w:val="0"/>
        <w:autoSpaceDN w:val="0"/>
        <w:adjustRightInd w:val="0"/>
        <w:spacing w:after="0" w:line="240" w:lineRule="auto"/>
        <w:ind w:left="1065"/>
        <w:jc w:val="both"/>
        <w:rPr>
          <w:rFonts w:ascii="Times New Roman" w:hAnsi="Times New Roman" w:cs="Times New Roman"/>
          <w:b/>
          <w:bCs/>
          <w:sz w:val="16"/>
          <w:szCs w:val="16"/>
        </w:rPr>
      </w:pPr>
    </w:p>
    <w:p w14:paraId="7384B4E3" w14:textId="77777777" w:rsidR="00D16F4F" w:rsidRPr="00D16F4F" w:rsidRDefault="00D16F4F" w:rsidP="00D16F4F">
      <w:pPr>
        <w:numPr>
          <w:ilvl w:val="0"/>
          <w:numId w:val="3"/>
        </w:numPr>
        <w:tabs>
          <w:tab w:val="left" w:pos="1065"/>
        </w:tabs>
        <w:autoSpaceDE w:val="0"/>
        <w:autoSpaceDN w:val="0"/>
        <w:adjustRightInd w:val="0"/>
        <w:spacing w:after="0" w:line="240" w:lineRule="auto"/>
        <w:jc w:val="both"/>
        <w:rPr>
          <w:rFonts w:ascii="Times New Roman" w:hAnsi="Times New Roman" w:cs="Times New Roman"/>
          <w:b/>
          <w:bCs/>
          <w:sz w:val="24"/>
          <w:szCs w:val="24"/>
        </w:rPr>
      </w:pPr>
      <w:r w:rsidRPr="00D16F4F">
        <w:rPr>
          <w:rFonts w:ascii="Times New Roman" w:hAnsi="Times New Roman" w:cs="Times New Roman"/>
          <w:b/>
          <w:bCs/>
          <w:sz w:val="24"/>
          <w:szCs w:val="24"/>
        </w:rPr>
        <w:t xml:space="preserve">Bono familiar : 100 € </w:t>
      </w:r>
      <w:r w:rsidRPr="00D16F4F">
        <w:rPr>
          <w:rFonts w:ascii="Times New Roman" w:hAnsi="Times New Roman" w:cs="Times New Roman"/>
          <w:sz w:val="24"/>
          <w:szCs w:val="24"/>
        </w:rPr>
        <w:t>( para los miembros de una familia :</w:t>
      </w:r>
      <w:r w:rsidRPr="00D16F4F">
        <w:rPr>
          <w:rFonts w:ascii="Times New Roman" w:hAnsi="Times New Roman" w:cs="Times New Roman"/>
        </w:rPr>
        <w:t xml:space="preserve"> padre</w:t>
      </w:r>
      <w:r w:rsidRPr="00D16F4F">
        <w:rPr>
          <w:rFonts w:ascii="Times New Roman" w:hAnsi="Times New Roman" w:cs="Times New Roman"/>
          <w:sz w:val="24"/>
          <w:szCs w:val="24"/>
        </w:rPr>
        <w:t xml:space="preserve">, madre e hijos  que </w:t>
      </w:r>
      <w:r w:rsidRPr="00D16F4F">
        <w:rPr>
          <w:rFonts w:ascii="Times New Roman" w:hAnsi="Times New Roman" w:cs="Times New Roman"/>
          <w:b/>
          <w:bCs/>
          <w:sz w:val="24"/>
          <w:szCs w:val="24"/>
        </w:rPr>
        <w:t>NO</w:t>
      </w:r>
      <w:r w:rsidRPr="00D16F4F">
        <w:rPr>
          <w:rFonts w:ascii="Times New Roman" w:hAnsi="Times New Roman" w:cs="Times New Roman"/>
          <w:sz w:val="24"/>
          <w:szCs w:val="24"/>
        </w:rPr>
        <w:t xml:space="preserve"> estén empadronados en </w:t>
      </w:r>
      <w:proofErr w:type="spellStart"/>
      <w:r w:rsidRPr="00D16F4F">
        <w:rPr>
          <w:rFonts w:ascii="Times New Roman" w:hAnsi="Times New Roman" w:cs="Times New Roman"/>
          <w:sz w:val="24"/>
          <w:szCs w:val="24"/>
        </w:rPr>
        <w:t>Xeresa</w:t>
      </w:r>
      <w:proofErr w:type="spellEnd"/>
      <w:r w:rsidRPr="00D16F4F">
        <w:rPr>
          <w:rFonts w:ascii="Times New Roman" w:hAnsi="Times New Roman" w:cs="Times New Roman"/>
          <w:sz w:val="24"/>
          <w:szCs w:val="24"/>
        </w:rPr>
        <w:t xml:space="preserve"> </w:t>
      </w:r>
      <w:r w:rsidRPr="00D16F4F">
        <w:rPr>
          <w:rFonts w:ascii="Times New Roman" w:hAnsi="Times New Roman" w:cs="Times New Roman"/>
          <w:b/>
          <w:bCs/>
          <w:sz w:val="24"/>
          <w:szCs w:val="24"/>
        </w:rPr>
        <w:t>NI</w:t>
      </w:r>
      <w:r w:rsidRPr="00D16F4F">
        <w:rPr>
          <w:rFonts w:ascii="Times New Roman" w:hAnsi="Times New Roman" w:cs="Times New Roman"/>
          <w:sz w:val="24"/>
          <w:szCs w:val="24"/>
        </w:rPr>
        <w:t xml:space="preserve"> tengan una segunda residencia en el pueblo )</w:t>
      </w:r>
    </w:p>
    <w:p w14:paraId="451C5FD3" w14:textId="77777777" w:rsidR="00D16F4F" w:rsidRPr="00D16F4F" w:rsidRDefault="00D16F4F" w:rsidP="00D16F4F">
      <w:pPr>
        <w:autoSpaceDE w:val="0"/>
        <w:autoSpaceDN w:val="0"/>
        <w:adjustRightInd w:val="0"/>
        <w:spacing w:after="0" w:line="240" w:lineRule="auto"/>
        <w:ind w:left="283"/>
        <w:jc w:val="both"/>
        <w:rPr>
          <w:rFonts w:ascii="Times New Roman" w:hAnsi="Times New Roman" w:cs="Times New Roman"/>
          <w:b/>
          <w:bCs/>
          <w:sz w:val="24"/>
          <w:szCs w:val="24"/>
        </w:rPr>
      </w:pPr>
    </w:p>
    <w:p w14:paraId="6C950920" w14:textId="77777777" w:rsidR="00D16F4F" w:rsidRPr="00D16F4F" w:rsidRDefault="00D16F4F" w:rsidP="00D16F4F">
      <w:pPr>
        <w:numPr>
          <w:ilvl w:val="0"/>
          <w:numId w:val="3"/>
        </w:numPr>
        <w:tabs>
          <w:tab w:val="left" w:pos="1065"/>
        </w:tabs>
        <w:autoSpaceDE w:val="0"/>
        <w:autoSpaceDN w:val="0"/>
        <w:adjustRightInd w:val="0"/>
        <w:spacing w:after="0" w:line="240" w:lineRule="auto"/>
        <w:jc w:val="both"/>
        <w:rPr>
          <w:rFonts w:ascii="Times New Roman" w:hAnsi="Times New Roman" w:cs="Times New Roman"/>
          <w:b/>
          <w:bCs/>
          <w:sz w:val="24"/>
          <w:szCs w:val="24"/>
        </w:rPr>
      </w:pPr>
      <w:r w:rsidRPr="00D16F4F">
        <w:rPr>
          <w:rFonts w:ascii="Times New Roman" w:hAnsi="Times New Roman" w:cs="Times New Roman"/>
          <w:b/>
          <w:bCs/>
          <w:sz w:val="24"/>
          <w:szCs w:val="24"/>
        </w:rPr>
        <w:t xml:space="preserve">Carnés bonificados </w:t>
      </w:r>
      <w:r w:rsidRPr="00D16F4F">
        <w:rPr>
          <w:rFonts w:ascii="Times New Roman" w:hAnsi="Times New Roman" w:cs="Times New Roman"/>
          <w:sz w:val="24"/>
          <w:szCs w:val="24"/>
        </w:rPr>
        <w:t xml:space="preserve">(para empadronados en </w:t>
      </w:r>
      <w:proofErr w:type="spellStart"/>
      <w:r w:rsidRPr="00D16F4F">
        <w:rPr>
          <w:rFonts w:ascii="Times New Roman" w:hAnsi="Times New Roman" w:cs="Times New Roman"/>
          <w:sz w:val="24"/>
          <w:szCs w:val="24"/>
        </w:rPr>
        <w:t>Xeresa</w:t>
      </w:r>
      <w:proofErr w:type="spellEnd"/>
      <w:r w:rsidRPr="00D16F4F">
        <w:rPr>
          <w:rFonts w:ascii="Times New Roman" w:hAnsi="Times New Roman" w:cs="Times New Roman"/>
          <w:sz w:val="24"/>
          <w:szCs w:val="24"/>
        </w:rPr>
        <w:t xml:space="preserve"> o que tengan una segunda residencia en el pueblo)</w:t>
      </w:r>
    </w:p>
    <w:p w14:paraId="2C8C0AE9" w14:textId="77777777" w:rsidR="00D16F4F" w:rsidRPr="00D16F4F" w:rsidRDefault="00D16F4F" w:rsidP="00D16F4F">
      <w:pPr>
        <w:numPr>
          <w:ilvl w:val="0"/>
          <w:numId w:val="5"/>
        </w:numPr>
        <w:tabs>
          <w:tab w:val="left" w:pos="1353"/>
        </w:tabs>
        <w:autoSpaceDE w:val="0"/>
        <w:autoSpaceDN w:val="0"/>
        <w:adjustRightInd w:val="0"/>
        <w:spacing w:after="0" w:line="240" w:lineRule="auto"/>
        <w:jc w:val="both"/>
        <w:rPr>
          <w:rFonts w:ascii="Times New Roman" w:hAnsi="Times New Roman" w:cs="Times New Roman"/>
          <w:b/>
          <w:bCs/>
          <w:sz w:val="24"/>
          <w:szCs w:val="24"/>
        </w:rPr>
      </w:pPr>
      <w:r w:rsidRPr="00D16F4F">
        <w:rPr>
          <w:rFonts w:ascii="Times New Roman" w:hAnsi="Times New Roman" w:cs="Times New Roman"/>
          <w:b/>
          <w:bCs/>
          <w:sz w:val="24"/>
          <w:szCs w:val="24"/>
        </w:rPr>
        <w:t xml:space="preserve">Familiar : 70 € </w:t>
      </w:r>
      <w:r w:rsidRPr="00D16F4F">
        <w:rPr>
          <w:rFonts w:ascii="Times New Roman" w:hAnsi="Times New Roman" w:cs="Times New Roman"/>
          <w:sz w:val="24"/>
          <w:szCs w:val="24"/>
        </w:rPr>
        <w:t>( para los miembros de una familia :</w:t>
      </w:r>
      <w:r w:rsidRPr="00D16F4F">
        <w:rPr>
          <w:rFonts w:ascii="Times New Roman" w:hAnsi="Times New Roman" w:cs="Times New Roman"/>
        </w:rPr>
        <w:t xml:space="preserve"> padre</w:t>
      </w:r>
      <w:r w:rsidRPr="00D16F4F">
        <w:rPr>
          <w:rFonts w:ascii="Times New Roman" w:hAnsi="Times New Roman" w:cs="Times New Roman"/>
          <w:sz w:val="24"/>
          <w:szCs w:val="24"/>
        </w:rPr>
        <w:t>, madre e hijos)</w:t>
      </w:r>
    </w:p>
    <w:p w14:paraId="138B50E8" w14:textId="77777777" w:rsidR="00D16F4F" w:rsidRPr="00D16F4F" w:rsidRDefault="00D16F4F" w:rsidP="00D16F4F">
      <w:pPr>
        <w:tabs>
          <w:tab w:val="left" w:pos="1353"/>
        </w:tabs>
        <w:autoSpaceDE w:val="0"/>
        <w:autoSpaceDN w:val="0"/>
        <w:adjustRightInd w:val="0"/>
        <w:spacing w:after="0" w:line="240" w:lineRule="auto"/>
        <w:ind w:left="1353" w:hanging="360"/>
        <w:jc w:val="both"/>
        <w:rPr>
          <w:rFonts w:ascii="Times New Roman" w:hAnsi="Times New Roman" w:cs="Times New Roman"/>
          <w:b/>
          <w:bCs/>
          <w:sz w:val="24"/>
          <w:szCs w:val="24"/>
        </w:rPr>
      </w:pPr>
      <w:r w:rsidRPr="00D16F4F">
        <w:rPr>
          <w:rFonts w:ascii="Times New Roman" w:hAnsi="Times New Roman" w:cs="Times New Roman"/>
          <w:b/>
          <w:bCs/>
          <w:sz w:val="24"/>
          <w:szCs w:val="24"/>
        </w:rPr>
        <w:t xml:space="preserve">Individual </w:t>
      </w:r>
      <w:proofErr w:type="gramStart"/>
      <w:r w:rsidRPr="00D16F4F">
        <w:rPr>
          <w:rFonts w:ascii="Times New Roman" w:hAnsi="Times New Roman" w:cs="Times New Roman"/>
          <w:b/>
          <w:bCs/>
          <w:sz w:val="24"/>
          <w:szCs w:val="24"/>
        </w:rPr>
        <w:t>bonificado :</w:t>
      </w:r>
      <w:proofErr w:type="gramEnd"/>
      <w:r w:rsidRPr="00D16F4F">
        <w:rPr>
          <w:rFonts w:ascii="Times New Roman" w:hAnsi="Times New Roman" w:cs="Times New Roman"/>
          <w:b/>
          <w:bCs/>
          <w:sz w:val="24"/>
          <w:szCs w:val="24"/>
        </w:rPr>
        <w:t xml:space="preserve"> 15 € </w:t>
      </w:r>
      <w:r w:rsidRPr="00D16F4F">
        <w:rPr>
          <w:rFonts w:ascii="Times New Roman" w:hAnsi="Times New Roman" w:cs="Times New Roman"/>
        </w:rPr>
        <w:t>(para menores de 14 años, pensionistas  y personas con diversidad funcional)</w:t>
      </w:r>
    </w:p>
    <w:p w14:paraId="62AB99F6" w14:textId="77777777" w:rsidR="00D16F4F" w:rsidRPr="00D16F4F" w:rsidRDefault="00D16F4F" w:rsidP="00D16F4F">
      <w:pPr>
        <w:tabs>
          <w:tab w:val="left" w:pos="1353"/>
        </w:tabs>
        <w:autoSpaceDE w:val="0"/>
        <w:autoSpaceDN w:val="0"/>
        <w:adjustRightInd w:val="0"/>
        <w:spacing w:after="0" w:line="240" w:lineRule="auto"/>
        <w:ind w:left="1353" w:hanging="360"/>
        <w:jc w:val="both"/>
        <w:rPr>
          <w:rFonts w:ascii="Times New Roman" w:hAnsi="Times New Roman" w:cs="Times New Roman"/>
          <w:b/>
          <w:bCs/>
          <w:sz w:val="24"/>
          <w:szCs w:val="24"/>
        </w:rPr>
      </w:pPr>
      <w:proofErr w:type="gramStart"/>
      <w:r w:rsidRPr="00D16F4F">
        <w:rPr>
          <w:rFonts w:ascii="Times New Roman" w:hAnsi="Times New Roman" w:cs="Times New Roman"/>
          <w:b/>
          <w:bCs/>
          <w:sz w:val="24"/>
          <w:szCs w:val="24"/>
        </w:rPr>
        <w:t>Juvenil :</w:t>
      </w:r>
      <w:proofErr w:type="gramEnd"/>
      <w:r w:rsidRPr="00D16F4F">
        <w:rPr>
          <w:rFonts w:ascii="Times New Roman" w:hAnsi="Times New Roman" w:cs="Times New Roman"/>
          <w:b/>
          <w:bCs/>
          <w:sz w:val="24"/>
          <w:szCs w:val="24"/>
        </w:rPr>
        <w:t xml:space="preserve"> 25 € </w:t>
      </w:r>
      <w:r w:rsidRPr="00D16F4F">
        <w:rPr>
          <w:rFonts w:ascii="Times New Roman" w:hAnsi="Times New Roman" w:cs="Times New Roman"/>
          <w:sz w:val="24"/>
          <w:szCs w:val="24"/>
        </w:rPr>
        <w:t>(para jóvenes de 14 a 18 años)</w:t>
      </w:r>
    </w:p>
    <w:p w14:paraId="6C3E6FB8" w14:textId="77777777" w:rsidR="00D16F4F" w:rsidRPr="00D16F4F" w:rsidRDefault="00D16F4F" w:rsidP="00D16F4F">
      <w:pPr>
        <w:autoSpaceDE w:val="0"/>
        <w:autoSpaceDN w:val="0"/>
        <w:adjustRightInd w:val="0"/>
        <w:spacing w:after="0" w:line="240" w:lineRule="auto"/>
        <w:ind w:left="283"/>
        <w:jc w:val="both"/>
        <w:rPr>
          <w:rFonts w:ascii="Times New Roman" w:hAnsi="Times New Roman" w:cs="Times New Roman"/>
          <w:b/>
          <w:bCs/>
          <w:sz w:val="24"/>
          <w:szCs w:val="24"/>
        </w:rPr>
      </w:pPr>
    </w:p>
    <w:p w14:paraId="3250E1A0" w14:textId="77777777" w:rsidR="00D16F4F" w:rsidRPr="00D16F4F" w:rsidRDefault="00D16F4F" w:rsidP="00D16F4F">
      <w:pPr>
        <w:tabs>
          <w:tab w:val="left" w:pos="708"/>
        </w:tabs>
        <w:autoSpaceDE w:val="0"/>
        <w:autoSpaceDN w:val="0"/>
        <w:adjustRightInd w:val="0"/>
        <w:spacing w:after="0" w:line="240" w:lineRule="auto"/>
        <w:ind w:left="708"/>
        <w:jc w:val="both"/>
        <w:rPr>
          <w:rFonts w:ascii="Times New Roman" w:hAnsi="Times New Roman" w:cs="Times New Roman"/>
          <w:sz w:val="24"/>
          <w:szCs w:val="24"/>
        </w:rPr>
      </w:pPr>
      <w:r w:rsidRPr="00D16F4F">
        <w:rPr>
          <w:rFonts w:ascii="Times New Roman" w:hAnsi="Times New Roman" w:cs="Times New Roman"/>
          <w:sz w:val="24"/>
          <w:szCs w:val="24"/>
        </w:rPr>
        <w:t xml:space="preserve">Para justificar el motivo de la bonificación habrá que presentar el DNI o cualquier otro documento que </w:t>
      </w:r>
      <w:r w:rsidRPr="00D16F4F">
        <w:rPr>
          <w:rFonts w:ascii="Times New Roman" w:hAnsi="Times New Roman" w:cs="Times New Roman"/>
        </w:rPr>
        <w:t>lo acredite</w:t>
      </w:r>
      <w:r w:rsidRPr="00D16F4F">
        <w:rPr>
          <w:rFonts w:ascii="Times New Roman" w:hAnsi="Times New Roman" w:cs="Times New Roman"/>
          <w:sz w:val="24"/>
          <w:szCs w:val="24"/>
        </w:rPr>
        <w:t>. Para los carnés familiares se debe llevar una foto de cada uno de los miembros de la familia.</w:t>
      </w:r>
    </w:p>
    <w:p w14:paraId="63EC93A9" w14:textId="77777777" w:rsidR="00D16F4F" w:rsidRPr="00D16F4F" w:rsidRDefault="00D16F4F" w:rsidP="00D16F4F">
      <w:pPr>
        <w:tabs>
          <w:tab w:val="left" w:pos="708"/>
        </w:tabs>
        <w:autoSpaceDE w:val="0"/>
        <w:autoSpaceDN w:val="0"/>
        <w:adjustRightInd w:val="0"/>
        <w:spacing w:after="0" w:line="240" w:lineRule="auto"/>
        <w:ind w:left="708"/>
        <w:jc w:val="both"/>
        <w:rPr>
          <w:rFonts w:ascii="Times New Roman" w:hAnsi="Times New Roman" w:cs="Times New Roman"/>
          <w:sz w:val="24"/>
          <w:szCs w:val="24"/>
        </w:rPr>
      </w:pPr>
      <w:r w:rsidRPr="00D16F4F">
        <w:rPr>
          <w:rFonts w:ascii="Times New Roman" w:hAnsi="Times New Roman" w:cs="Times New Roman"/>
          <w:sz w:val="24"/>
          <w:szCs w:val="24"/>
        </w:rPr>
        <w:t xml:space="preserve">Todos estos </w:t>
      </w:r>
      <w:proofErr w:type="gramStart"/>
      <w:r w:rsidRPr="00D16F4F">
        <w:rPr>
          <w:rFonts w:ascii="Times New Roman" w:hAnsi="Times New Roman" w:cs="Times New Roman"/>
          <w:sz w:val="24"/>
          <w:szCs w:val="24"/>
        </w:rPr>
        <w:t>tipo</w:t>
      </w:r>
      <w:proofErr w:type="gramEnd"/>
      <w:r w:rsidRPr="00D16F4F">
        <w:rPr>
          <w:rFonts w:ascii="Times New Roman" w:hAnsi="Times New Roman" w:cs="Times New Roman"/>
          <w:sz w:val="24"/>
          <w:szCs w:val="24"/>
        </w:rPr>
        <w:t xml:space="preserve"> de carné tienen  validez de un año.</w:t>
      </w:r>
    </w:p>
    <w:p w14:paraId="05E9A0C0" w14:textId="77777777" w:rsidR="00D16F4F" w:rsidRPr="00D16F4F" w:rsidRDefault="00D16F4F" w:rsidP="00D16F4F">
      <w:pPr>
        <w:tabs>
          <w:tab w:val="left" w:pos="708"/>
        </w:tabs>
        <w:autoSpaceDE w:val="0"/>
        <w:autoSpaceDN w:val="0"/>
        <w:adjustRightInd w:val="0"/>
        <w:spacing w:after="0" w:line="240" w:lineRule="auto"/>
        <w:ind w:left="708"/>
        <w:jc w:val="both"/>
        <w:rPr>
          <w:rFonts w:ascii="Times New Roman" w:hAnsi="Times New Roman" w:cs="Times New Roman"/>
          <w:sz w:val="16"/>
          <w:szCs w:val="16"/>
        </w:rPr>
      </w:pPr>
    </w:p>
    <w:p w14:paraId="6EC89DDE" w14:textId="77777777" w:rsidR="00D16F4F" w:rsidRPr="00D16F4F" w:rsidRDefault="00D16F4F" w:rsidP="00D16F4F">
      <w:pPr>
        <w:tabs>
          <w:tab w:val="left" w:pos="708"/>
        </w:tabs>
        <w:autoSpaceDE w:val="0"/>
        <w:autoSpaceDN w:val="0"/>
        <w:adjustRightInd w:val="0"/>
        <w:spacing w:after="0" w:line="240" w:lineRule="auto"/>
        <w:ind w:left="708"/>
        <w:jc w:val="both"/>
        <w:rPr>
          <w:rFonts w:ascii="Times New Roman" w:hAnsi="Times New Roman" w:cs="Times New Roman"/>
          <w:sz w:val="24"/>
          <w:szCs w:val="24"/>
        </w:rPr>
      </w:pPr>
      <w:r w:rsidRPr="00D16F4F">
        <w:rPr>
          <w:rFonts w:ascii="Times New Roman" w:hAnsi="Times New Roman" w:cs="Times New Roman"/>
          <w:sz w:val="24"/>
          <w:szCs w:val="24"/>
        </w:rPr>
        <w:t xml:space="preserve">También se puede acceder en el polideportivo (piscina y pistas deportivas) sin deber hacerse un carné, mediante tickets o adeudos </w:t>
      </w:r>
      <w:proofErr w:type="gramStart"/>
      <w:r w:rsidRPr="00D16F4F">
        <w:rPr>
          <w:rFonts w:ascii="Times New Roman" w:hAnsi="Times New Roman" w:cs="Times New Roman"/>
          <w:sz w:val="24"/>
          <w:szCs w:val="24"/>
        </w:rPr>
        <w:t>individuales :</w:t>
      </w:r>
      <w:proofErr w:type="gramEnd"/>
    </w:p>
    <w:p w14:paraId="215D4FBA" w14:textId="77777777" w:rsidR="00B43537" w:rsidRPr="00B43537" w:rsidRDefault="00B43537" w:rsidP="00B43537">
      <w:pPr>
        <w:numPr>
          <w:ilvl w:val="0"/>
          <w:numId w:val="3"/>
        </w:numPr>
        <w:tabs>
          <w:tab w:val="left" w:pos="1353"/>
        </w:tabs>
        <w:autoSpaceDE w:val="0"/>
        <w:autoSpaceDN w:val="0"/>
        <w:adjustRightInd w:val="0"/>
        <w:spacing w:after="0" w:line="240" w:lineRule="auto"/>
        <w:ind w:left="1353"/>
        <w:jc w:val="both"/>
        <w:rPr>
          <w:rFonts w:ascii="Times New Roman" w:hAnsi="Times New Roman" w:cs="Times New Roman"/>
          <w:sz w:val="24"/>
          <w:szCs w:val="24"/>
        </w:rPr>
      </w:pPr>
      <w:r w:rsidRPr="00B43537">
        <w:rPr>
          <w:rFonts w:ascii="Times New Roman" w:hAnsi="Times New Roman" w:cs="Times New Roman"/>
        </w:rPr>
        <w:t xml:space="preserve">1 ticket piscina </w:t>
      </w:r>
      <w:r w:rsidRPr="00B43537">
        <w:rPr>
          <w:rFonts w:ascii="Times New Roman" w:hAnsi="Times New Roman" w:cs="Times New Roman"/>
          <w:b/>
          <w:bCs/>
        </w:rPr>
        <w:t>4 €</w:t>
      </w:r>
      <w:r w:rsidRPr="00B43537">
        <w:rPr>
          <w:rFonts w:ascii="Times New Roman" w:hAnsi="Times New Roman" w:cs="Times New Roman"/>
        </w:rPr>
        <w:t xml:space="preserve">, niños hasta 12 años  y  jubilados  </w:t>
      </w:r>
      <w:r w:rsidRPr="00B43537">
        <w:rPr>
          <w:rFonts w:ascii="Times New Roman" w:hAnsi="Times New Roman" w:cs="Times New Roman"/>
          <w:b/>
          <w:bCs/>
        </w:rPr>
        <w:t xml:space="preserve">3 </w:t>
      </w:r>
      <w:proofErr w:type="gramStart"/>
      <w:r w:rsidRPr="00B43537">
        <w:rPr>
          <w:rFonts w:ascii="Times New Roman" w:hAnsi="Times New Roman" w:cs="Times New Roman"/>
          <w:b/>
          <w:bCs/>
        </w:rPr>
        <w:t>€</w:t>
      </w:r>
      <w:r w:rsidRPr="00B43537">
        <w:rPr>
          <w:rFonts w:ascii="Times New Roman" w:hAnsi="Times New Roman" w:cs="Times New Roman"/>
        </w:rPr>
        <w:t xml:space="preserve"> .</w:t>
      </w:r>
      <w:proofErr w:type="gramEnd"/>
      <w:r w:rsidRPr="00B43537">
        <w:rPr>
          <w:rFonts w:ascii="Times New Roman" w:hAnsi="Times New Roman" w:cs="Times New Roman"/>
        </w:rPr>
        <w:t xml:space="preserve"> Niños/tieso menores de 3 años  entrada gratis  siempre que vayan  acompañados  por padres o adultos  que hayan pagado el ticket o que tengan algún buen.</w:t>
      </w:r>
    </w:p>
    <w:p w14:paraId="13C852A3" w14:textId="77777777" w:rsidR="00B43537" w:rsidRPr="00B43537" w:rsidRDefault="00B43537" w:rsidP="00B43537">
      <w:pPr>
        <w:numPr>
          <w:ilvl w:val="0"/>
          <w:numId w:val="6"/>
        </w:numPr>
        <w:tabs>
          <w:tab w:val="left" w:pos="1353"/>
        </w:tabs>
        <w:autoSpaceDE w:val="0"/>
        <w:autoSpaceDN w:val="0"/>
        <w:adjustRightInd w:val="0"/>
        <w:spacing w:after="0" w:line="240" w:lineRule="auto"/>
        <w:rPr>
          <w:rFonts w:ascii="Times New Roman" w:hAnsi="Times New Roman" w:cs="Times New Roman"/>
          <w:sz w:val="24"/>
          <w:szCs w:val="24"/>
        </w:rPr>
      </w:pPr>
      <w:r w:rsidRPr="00B43537">
        <w:rPr>
          <w:rFonts w:ascii="Times New Roman" w:hAnsi="Times New Roman" w:cs="Times New Roman"/>
          <w:sz w:val="24"/>
          <w:szCs w:val="24"/>
        </w:rPr>
        <w:t xml:space="preserve">10 tickets piscina </w:t>
      </w:r>
      <w:r w:rsidRPr="00B43537">
        <w:rPr>
          <w:rFonts w:ascii="Times New Roman" w:hAnsi="Times New Roman" w:cs="Times New Roman"/>
          <w:b/>
          <w:bCs/>
          <w:sz w:val="24"/>
          <w:szCs w:val="24"/>
        </w:rPr>
        <w:t>30 €</w:t>
      </w:r>
    </w:p>
    <w:p w14:paraId="0716F64F" w14:textId="77777777" w:rsidR="00B43537" w:rsidRPr="00B43537" w:rsidRDefault="00B43537" w:rsidP="00B43537">
      <w:pPr>
        <w:tabs>
          <w:tab w:val="left" w:pos="1353"/>
        </w:tabs>
        <w:autoSpaceDE w:val="0"/>
        <w:autoSpaceDN w:val="0"/>
        <w:adjustRightInd w:val="0"/>
        <w:spacing w:after="0" w:line="240" w:lineRule="auto"/>
        <w:ind w:left="1353" w:hanging="360"/>
        <w:rPr>
          <w:rFonts w:ascii="Times New Roman" w:hAnsi="Times New Roman" w:cs="Times New Roman"/>
          <w:b/>
          <w:bCs/>
          <w:sz w:val="24"/>
          <w:szCs w:val="24"/>
        </w:rPr>
      </w:pPr>
      <w:r w:rsidRPr="00B43537">
        <w:rPr>
          <w:rFonts w:ascii="Times New Roman" w:hAnsi="Times New Roman" w:cs="Times New Roman"/>
          <w:sz w:val="24"/>
          <w:szCs w:val="24"/>
        </w:rPr>
        <w:t>Ticket pistas tenis,</w:t>
      </w:r>
      <w:r w:rsidRPr="00B43537">
        <w:rPr>
          <w:rFonts w:ascii="Times New Roman" w:hAnsi="Times New Roman" w:cs="Times New Roman"/>
        </w:rPr>
        <w:t xml:space="preserve"> </w:t>
      </w:r>
      <w:proofErr w:type="spellStart"/>
      <w:r w:rsidRPr="00B43537">
        <w:rPr>
          <w:rFonts w:ascii="Times New Roman" w:hAnsi="Times New Roman" w:cs="Times New Roman"/>
        </w:rPr>
        <w:t>paddel</w:t>
      </w:r>
      <w:proofErr w:type="spellEnd"/>
      <w:r w:rsidRPr="00B43537">
        <w:rPr>
          <w:rFonts w:ascii="Times New Roman" w:hAnsi="Times New Roman" w:cs="Times New Roman"/>
        </w:rPr>
        <w:t xml:space="preserve"> y frontenis</w:t>
      </w:r>
      <w:r w:rsidRPr="00B43537">
        <w:rPr>
          <w:rFonts w:ascii="Times New Roman" w:hAnsi="Times New Roman" w:cs="Times New Roman"/>
          <w:sz w:val="24"/>
          <w:szCs w:val="24"/>
        </w:rPr>
        <w:t xml:space="preserve"> </w:t>
      </w:r>
      <w:r w:rsidRPr="00B43537">
        <w:rPr>
          <w:rFonts w:ascii="Times New Roman" w:hAnsi="Times New Roman" w:cs="Times New Roman"/>
          <w:b/>
          <w:bCs/>
          <w:sz w:val="24"/>
          <w:szCs w:val="24"/>
        </w:rPr>
        <w:t>3 €</w:t>
      </w:r>
    </w:p>
    <w:p w14:paraId="16F3E5EE" w14:textId="77777777" w:rsidR="00B43537" w:rsidRPr="00B43537" w:rsidRDefault="00B43537" w:rsidP="00B43537">
      <w:pPr>
        <w:tabs>
          <w:tab w:val="left" w:pos="1353"/>
        </w:tabs>
        <w:autoSpaceDE w:val="0"/>
        <w:autoSpaceDN w:val="0"/>
        <w:adjustRightInd w:val="0"/>
        <w:spacing w:after="0" w:line="240" w:lineRule="auto"/>
        <w:ind w:left="1353" w:hanging="360"/>
        <w:rPr>
          <w:rFonts w:ascii="Times New Roman" w:hAnsi="Times New Roman" w:cs="Times New Roman"/>
          <w:b/>
          <w:bCs/>
          <w:sz w:val="24"/>
          <w:szCs w:val="24"/>
        </w:rPr>
      </w:pPr>
      <w:r w:rsidRPr="00B43537">
        <w:rPr>
          <w:rFonts w:ascii="Times New Roman" w:hAnsi="Times New Roman" w:cs="Times New Roman"/>
          <w:sz w:val="24"/>
          <w:szCs w:val="24"/>
        </w:rPr>
        <w:t xml:space="preserve">Ticket pista futbito  </w:t>
      </w:r>
      <w:r w:rsidRPr="00B43537">
        <w:rPr>
          <w:rFonts w:ascii="Times New Roman" w:hAnsi="Times New Roman" w:cs="Times New Roman"/>
          <w:b/>
          <w:bCs/>
          <w:sz w:val="24"/>
          <w:szCs w:val="24"/>
        </w:rPr>
        <w:t>2 €</w:t>
      </w:r>
    </w:p>
    <w:p w14:paraId="25C89BE7" w14:textId="77777777" w:rsidR="00B43537" w:rsidRPr="00B43537" w:rsidRDefault="00B43537" w:rsidP="00B43537">
      <w:pPr>
        <w:autoSpaceDE w:val="0"/>
        <w:autoSpaceDN w:val="0"/>
        <w:adjustRightInd w:val="0"/>
        <w:spacing w:after="0" w:line="240" w:lineRule="auto"/>
        <w:rPr>
          <w:rFonts w:ascii="Calibri" w:hAnsi="Calibri" w:cs="Calibri"/>
          <w:sz w:val="16"/>
          <w:szCs w:val="16"/>
        </w:rPr>
      </w:pPr>
    </w:p>
    <w:p w14:paraId="1C11A87D" w14:textId="77777777" w:rsidR="00B43537" w:rsidRPr="00B43537" w:rsidRDefault="00B43537" w:rsidP="00B43537">
      <w:pPr>
        <w:tabs>
          <w:tab w:val="left" w:pos="708"/>
        </w:tabs>
        <w:autoSpaceDE w:val="0"/>
        <w:autoSpaceDN w:val="0"/>
        <w:adjustRightInd w:val="0"/>
        <w:spacing w:after="0" w:line="240" w:lineRule="auto"/>
        <w:ind w:left="708"/>
        <w:jc w:val="both"/>
        <w:rPr>
          <w:rFonts w:ascii="Times New Roman" w:hAnsi="Times New Roman" w:cs="Times New Roman"/>
          <w:sz w:val="24"/>
          <w:szCs w:val="24"/>
        </w:rPr>
      </w:pPr>
      <w:r w:rsidRPr="00B43537">
        <w:rPr>
          <w:rFonts w:ascii="Times New Roman" w:hAnsi="Times New Roman" w:cs="Times New Roman"/>
          <w:sz w:val="24"/>
          <w:szCs w:val="24"/>
        </w:rPr>
        <w:t>Adeudos individuales mensuales (solo piscina)</w:t>
      </w:r>
    </w:p>
    <w:p w14:paraId="6C798665" w14:textId="77777777" w:rsidR="00B43537" w:rsidRPr="00B43537" w:rsidRDefault="00B43537" w:rsidP="00B43537">
      <w:pPr>
        <w:numPr>
          <w:ilvl w:val="0"/>
          <w:numId w:val="6"/>
        </w:numPr>
        <w:tabs>
          <w:tab w:val="left" w:pos="1353"/>
        </w:tabs>
        <w:autoSpaceDE w:val="0"/>
        <w:autoSpaceDN w:val="0"/>
        <w:adjustRightInd w:val="0"/>
        <w:spacing w:after="0" w:line="240" w:lineRule="auto"/>
        <w:jc w:val="both"/>
        <w:rPr>
          <w:rFonts w:ascii="Times New Roman" w:hAnsi="Times New Roman" w:cs="Times New Roman"/>
          <w:b/>
          <w:bCs/>
          <w:sz w:val="24"/>
          <w:szCs w:val="24"/>
        </w:rPr>
      </w:pPr>
      <w:r w:rsidRPr="00B43537">
        <w:rPr>
          <w:rFonts w:ascii="Times New Roman" w:hAnsi="Times New Roman" w:cs="Times New Roman"/>
          <w:sz w:val="24"/>
          <w:szCs w:val="24"/>
        </w:rPr>
        <w:t xml:space="preserve">1 mes: </w:t>
      </w:r>
      <w:r w:rsidRPr="00B43537">
        <w:rPr>
          <w:rFonts w:ascii="Times New Roman" w:hAnsi="Times New Roman" w:cs="Times New Roman"/>
          <w:b/>
          <w:bCs/>
          <w:sz w:val="24"/>
          <w:szCs w:val="24"/>
        </w:rPr>
        <w:t>20 €</w:t>
      </w:r>
    </w:p>
    <w:p w14:paraId="0D25B95F" w14:textId="77777777" w:rsidR="00B43537" w:rsidRPr="00B43537" w:rsidRDefault="00B43537" w:rsidP="00B43537">
      <w:pPr>
        <w:tabs>
          <w:tab w:val="left" w:pos="1353"/>
        </w:tabs>
        <w:autoSpaceDE w:val="0"/>
        <w:autoSpaceDN w:val="0"/>
        <w:adjustRightInd w:val="0"/>
        <w:spacing w:after="0" w:line="240" w:lineRule="auto"/>
        <w:ind w:left="1353" w:hanging="360"/>
        <w:jc w:val="both"/>
        <w:rPr>
          <w:rFonts w:ascii="Times New Roman" w:hAnsi="Times New Roman" w:cs="Times New Roman"/>
          <w:b/>
          <w:bCs/>
          <w:sz w:val="24"/>
          <w:szCs w:val="24"/>
        </w:rPr>
      </w:pPr>
      <w:r w:rsidRPr="00B43537">
        <w:rPr>
          <w:rFonts w:ascii="Times New Roman" w:hAnsi="Times New Roman" w:cs="Times New Roman"/>
          <w:sz w:val="24"/>
          <w:szCs w:val="24"/>
        </w:rPr>
        <w:t xml:space="preserve">2 </w:t>
      </w:r>
      <w:proofErr w:type="gramStart"/>
      <w:r w:rsidRPr="00B43537">
        <w:rPr>
          <w:rFonts w:ascii="Times New Roman" w:hAnsi="Times New Roman" w:cs="Times New Roman"/>
          <w:sz w:val="24"/>
          <w:szCs w:val="24"/>
        </w:rPr>
        <w:t>meses :</w:t>
      </w:r>
      <w:proofErr w:type="gramEnd"/>
      <w:r w:rsidRPr="00B43537">
        <w:rPr>
          <w:rFonts w:ascii="Times New Roman" w:hAnsi="Times New Roman" w:cs="Times New Roman"/>
          <w:sz w:val="24"/>
          <w:szCs w:val="24"/>
        </w:rPr>
        <w:t xml:space="preserve"> </w:t>
      </w:r>
      <w:r w:rsidRPr="00B43537">
        <w:rPr>
          <w:rFonts w:ascii="Times New Roman" w:hAnsi="Times New Roman" w:cs="Times New Roman"/>
          <w:b/>
          <w:bCs/>
          <w:sz w:val="24"/>
          <w:szCs w:val="24"/>
        </w:rPr>
        <w:t>30 €</w:t>
      </w:r>
    </w:p>
    <w:p w14:paraId="7B451B8B" w14:textId="77777777" w:rsidR="00B43537" w:rsidRPr="00B43537" w:rsidRDefault="00B43537" w:rsidP="00B43537">
      <w:pPr>
        <w:tabs>
          <w:tab w:val="left" w:pos="1353"/>
        </w:tabs>
        <w:autoSpaceDE w:val="0"/>
        <w:autoSpaceDN w:val="0"/>
        <w:adjustRightInd w:val="0"/>
        <w:spacing w:after="0" w:line="240" w:lineRule="auto"/>
        <w:ind w:left="1353" w:hanging="360"/>
        <w:jc w:val="both"/>
        <w:rPr>
          <w:rFonts w:ascii="Times New Roman" w:hAnsi="Times New Roman" w:cs="Times New Roman"/>
          <w:b/>
          <w:bCs/>
          <w:sz w:val="24"/>
          <w:szCs w:val="24"/>
        </w:rPr>
      </w:pPr>
      <w:r w:rsidRPr="00B43537">
        <w:rPr>
          <w:rFonts w:ascii="Times New Roman" w:hAnsi="Times New Roman" w:cs="Times New Roman"/>
          <w:sz w:val="24"/>
          <w:szCs w:val="24"/>
        </w:rPr>
        <w:t xml:space="preserve">3 meses: </w:t>
      </w:r>
      <w:r w:rsidRPr="00B43537">
        <w:rPr>
          <w:rFonts w:ascii="Times New Roman" w:hAnsi="Times New Roman" w:cs="Times New Roman"/>
          <w:b/>
          <w:bCs/>
          <w:sz w:val="24"/>
          <w:szCs w:val="24"/>
        </w:rPr>
        <w:t>40 €</w:t>
      </w:r>
    </w:p>
    <w:p w14:paraId="253E9FE1" w14:textId="77777777" w:rsidR="00B43537" w:rsidRPr="00B43537" w:rsidRDefault="00B43537" w:rsidP="00B43537">
      <w:pPr>
        <w:tabs>
          <w:tab w:val="left" w:pos="708"/>
        </w:tabs>
        <w:autoSpaceDE w:val="0"/>
        <w:autoSpaceDN w:val="0"/>
        <w:adjustRightInd w:val="0"/>
        <w:spacing w:after="0" w:line="240" w:lineRule="auto"/>
        <w:ind w:left="708"/>
        <w:jc w:val="both"/>
        <w:rPr>
          <w:rFonts w:ascii="Times New Roman" w:hAnsi="Times New Roman" w:cs="Times New Roman"/>
          <w:sz w:val="16"/>
          <w:szCs w:val="16"/>
        </w:rPr>
      </w:pPr>
    </w:p>
    <w:p w14:paraId="6E88424B" w14:textId="77777777" w:rsidR="00B43537" w:rsidRPr="00B43537" w:rsidRDefault="00B43537" w:rsidP="00B43537">
      <w:pPr>
        <w:numPr>
          <w:ilvl w:val="0"/>
          <w:numId w:val="5"/>
        </w:numPr>
        <w:tabs>
          <w:tab w:val="left" w:pos="1065"/>
        </w:tabs>
        <w:autoSpaceDE w:val="0"/>
        <w:autoSpaceDN w:val="0"/>
        <w:adjustRightInd w:val="0"/>
        <w:spacing w:after="0" w:line="240" w:lineRule="auto"/>
        <w:ind w:left="1065"/>
        <w:jc w:val="both"/>
        <w:rPr>
          <w:rFonts w:ascii="Times New Roman" w:hAnsi="Times New Roman" w:cs="Times New Roman"/>
          <w:sz w:val="24"/>
          <w:szCs w:val="24"/>
        </w:rPr>
      </w:pPr>
      <w:r w:rsidRPr="00B43537">
        <w:rPr>
          <w:rFonts w:ascii="Times New Roman" w:hAnsi="Times New Roman" w:cs="Times New Roman"/>
          <w:sz w:val="24"/>
          <w:szCs w:val="24"/>
        </w:rPr>
        <w:t xml:space="preserve">Para acceder a las pistas se debe hacer </w:t>
      </w:r>
      <w:proofErr w:type="spellStart"/>
      <w:r w:rsidRPr="00B43537">
        <w:rPr>
          <w:rFonts w:ascii="Times New Roman" w:hAnsi="Times New Roman" w:cs="Times New Roman"/>
          <w:sz w:val="24"/>
          <w:szCs w:val="24"/>
        </w:rPr>
        <w:t>anteriomente</w:t>
      </w:r>
      <w:proofErr w:type="spellEnd"/>
      <w:r w:rsidRPr="00B43537">
        <w:rPr>
          <w:rFonts w:ascii="Times New Roman" w:hAnsi="Times New Roman" w:cs="Times New Roman"/>
          <w:sz w:val="24"/>
          <w:szCs w:val="24"/>
        </w:rPr>
        <w:t xml:space="preserve"> la reserva de la pista correspondiente</w:t>
      </w:r>
    </w:p>
    <w:p w14:paraId="7C6422FD" w14:textId="77777777" w:rsidR="00B43537" w:rsidRPr="00B43537" w:rsidRDefault="00B43537" w:rsidP="00B43537">
      <w:pPr>
        <w:numPr>
          <w:ilvl w:val="0"/>
          <w:numId w:val="5"/>
        </w:numPr>
        <w:tabs>
          <w:tab w:val="left" w:pos="1065"/>
        </w:tabs>
        <w:autoSpaceDE w:val="0"/>
        <w:autoSpaceDN w:val="0"/>
        <w:adjustRightInd w:val="0"/>
        <w:spacing w:after="0" w:line="240" w:lineRule="auto"/>
        <w:ind w:left="1065"/>
        <w:jc w:val="both"/>
        <w:rPr>
          <w:rFonts w:ascii="Times New Roman" w:hAnsi="Times New Roman" w:cs="Times New Roman"/>
          <w:sz w:val="24"/>
          <w:szCs w:val="24"/>
        </w:rPr>
      </w:pPr>
      <w:r w:rsidRPr="00B43537">
        <w:rPr>
          <w:rFonts w:ascii="Times New Roman" w:hAnsi="Times New Roman" w:cs="Times New Roman"/>
          <w:sz w:val="24"/>
          <w:szCs w:val="24"/>
        </w:rPr>
        <w:t xml:space="preserve">El tiempo de uso de las pistas (tenis, </w:t>
      </w:r>
      <w:proofErr w:type="spellStart"/>
      <w:r w:rsidRPr="00B43537">
        <w:rPr>
          <w:rFonts w:ascii="Times New Roman" w:hAnsi="Times New Roman" w:cs="Times New Roman"/>
          <w:sz w:val="24"/>
          <w:szCs w:val="24"/>
        </w:rPr>
        <w:t>paddel</w:t>
      </w:r>
      <w:proofErr w:type="spellEnd"/>
      <w:r w:rsidRPr="00B43537">
        <w:rPr>
          <w:rFonts w:ascii="Times New Roman" w:hAnsi="Times New Roman" w:cs="Times New Roman"/>
          <w:sz w:val="24"/>
          <w:szCs w:val="24"/>
        </w:rPr>
        <w:t xml:space="preserve">, frontenis y </w:t>
      </w:r>
      <w:proofErr w:type="spellStart"/>
      <w:r w:rsidRPr="00B43537">
        <w:rPr>
          <w:rFonts w:ascii="Times New Roman" w:hAnsi="Times New Roman" w:cs="Times New Roman"/>
          <w:sz w:val="24"/>
          <w:szCs w:val="24"/>
        </w:rPr>
        <w:t>futbito</w:t>
      </w:r>
      <w:proofErr w:type="spellEnd"/>
      <w:r w:rsidRPr="00B43537">
        <w:rPr>
          <w:rFonts w:ascii="Times New Roman" w:hAnsi="Times New Roman" w:cs="Times New Roman"/>
          <w:sz w:val="24"/>
          <w:szCs w:val="24"/>
        </w:rPr>
        <w:t>) a que da derecho un ticket  es de un hora y media</w:t>
      </w:r>
    </w:p>
    <w:p w14:paraId="289F4BE8" w14:textId="77777777" w:rsidR="00B43537" w:rsidRPr="00B43537" w:rsidRDefault="00B43537" w:rsidP="00B43537">
      <w:pPr>
        <w:autoSpaceDE w:val="0"/>
        <w:autoSpaceDN w:val="0"/>
        <w:adjustRightInd w:val="0"/>
        <w:spacing w:after="0" w:line="240" w:lineRule="auto"/>
        <w:ind w:firstLine="705"/>
        <w:jc w:val="both"/>
        <w:rPr>
          <w:rFonts w:ascii="Times New Roman" w:hAnsi="Times New Roman" w:cs="Times New Roman"/>
          <w:sz w:val="24"/>
          <w:szCs w:val="24"/>
        </w:rPr>
      </w:pPr>
    </w:p>
    <w:p w14:paraId="022FD0D6" w14:textId="77777777" w:rsidR="00B43537" w:rsidRPr="00B43537" w:rsidRDefault="00B43537" w:rsidP="00B43537">
      <w:pPr>
        <w:autoSpaceDE w:val="0"/>
        <w:autoSpaceDN w:val="0"/>
        <w:adjustRightInd w:val="0"/>
        <w:spacing w:after="0" w:line="240" w:lineRule="auto"/>
        <w:ind w:firstLine="705"/>
        <w:jc w:val="both"/>
        <w:rPr>
          <w:rFonts w:ascii="Times New Roman" w:hAnsi="Times New Roman" w:cs="Times New Roman"/>
          <w:b/>
          <w:bCs/>
          <w:sz w:val="24"/>
          <w:szCs w:val="24"/>
        </w:rPr>
      </w:pPr>
      <w:r w:rsidRPr="00B43537">
        <w:rPr>
          <w:rFonts w:ascii="Times New Roman" w:hAnsi="Times New Roman" w:cs="Times New Roman"/>
          <w:b/>
          <w:bCs/>
          <w:sz w:val="24"/>
          <w:szCs w:val="24"/>
        </w:rPr>
        <w:t xml:space="preserve">Velódromo: </w:t>
      </w:r>
      <w:r w:rsidRPr="00B43537">
        <w:rPr>
          <w:rFonts w:ascii="Times New Roman" w:hAnsi="Times New Roman" w:cs="Times New Roman"/>
          <w:sz w:val="24"/>
          <w:szCs w:val="24"/>
        </w:rPr>
        <w:t xml:space="preserve">Precio temporada por entidad deportiva o </w:t>
      </w:r>
      <w:proofErr w:type="gramStart"/>
      <w:r w:rsidRPr="00B43537">
        <w:rPr>
          <w:rFonts w:ascii="Times New Roman" w:hAnsi="Times New Roman" w:cs="Times New Roman"/>
          <w:sz w:val="24"/>
          <w:szCs w:val="24"/>
        </w:rPr>
        <w:t>club :</w:t>
      </w:r>
      <w:proofErr w:type="gramEnd"/>
      <w:r w:rsidRPr="00B43537">
        <w:rPr>
          <w:rFonts w:ascii="Times New Roman" w:hAnsi="Times New Roman" w:cs="Times New Roman"/>
          <w:sz w:val="24"/>
          <w:szCs w:val="24"/>
        </w:rPr>
        <w:t xml:space="preserve"> </w:t>
      </w:r>
      <w:r w:rsidRPr="00B43537">
        <w:rPr>
          <w:rFonts w:ascii="Times New Roman" w:hAnsi="Times New Roman" w:cs="Times New Roman"/>
          <w:b/>
          <w:bCs/>
          <w:sz w:val="24"/>
          <w:szCs w:val="24"/>
        </w:rPr>
        <w:t>150 €</w:t>
      </w:r>
    </w:p>
    <w:p w14:paraId="7F6B5524" w14:textId="77777777" w:rsidR="00B43537" w:rsidRPr="00B43537" w:rsidRDefault="00B43537" w:rsidP="00B43537">
      <w:pPr>
        <w:autoSpaceDE w:val="0"/>
        <w:autoSpaceDN w:val="0"/>
        <w:adjustRightInd w:val="0"/>
        <w:spacing w:after="0" w:line="240" w:lineRule="auto"/>
        <w:ind w:left="283"/>
        <w:jc w:val="both"/>
        <w:rPr>
          <w:rFonts w:ascii="Times New Roman" w:hAnsi="Times New Roman" w:cs="Times New Roman"/>
          <w:b/>
          <w:bCs/>
          <w:sz w:val="24"/>
          <w:szCs w:val="24"/>
        </w:rPr>
      </w:pPr>
    </w:p>
    <w:p w14:paraId="53AE3725" w14:textId="77777777" w:rsidR="00D16F4F" w:rsidRDefault="00D16F4F" w:rsidP="00D16F4F">
      <w:pPr>
        <w:autoSpaceDE w:val="0"/>
        <w:autoSpaceDN w:val="0"/>
        <w:adjustRightInd w:val="0"/>
        <w:spacing w:after="0" w:line="240" w:lineRule="auto"/>
        <w:ind w:left="283"/>
        <w:jc w:val="both"/>
        <w:rPr>
          <w:rFonts w:ascii="Times New Roman" w:hAnsi="Times New Roman" w:cs="Times New Roman"/>
          <w:sz w:val="24"/>
          <w:szCs w:val="24"/>
        </w:rPr>
      </w:pPr>
    </w:p>
    <w:p w14:paraId="5D867AF4" w14:textId="77777777" w:rsidR="00B43537" w:rsidRPr="00D16F4F" w:rsidRDefault="00B43537" w:rsidP="00D16F4F">
      <w:pPr>
        <w:autoSpaceDE w:val="0"/>
        <w:autoSpaceDN w:val="0"/>
        <w:adjustRightInd w:val="0"/>
        <w:spacing w:after="0" w:line="240" w:lineRule="auto"/>
        <w:ind w:left="283"/>
        <w:jc w:val="both"/>
        <w:rPr>
          <w:rFonts w:ascii="Times New Roman" w:hAnsi="Times New Roman" w:cs="Times New Roman"/>
          <w:sz w:val="24"/>
          <w:szCs w:val="24"/>
        </w:rPr>
      </w:pPr>
    </w:p>
    <w:p w14:paraId="0B27CDCB" w14:textId="77777777" w:rsidR="00D16F4F" w:rsidRDefault="00D16F4F" w:rsidP="00F31210">
      <w:pPr>
        <w:pStyle w:val="Sinespaciado"/>
        <w:jc w:val="both"/>
        <w:rPr>
          <w:rFonts w:ascii="Times New Roman" w:hAnsi="Times New Roman" w:cs="Times New Roman"/>
          <w:sz w:val="24"/>
          <w:szCs w:val="24"/>
        </w:rPr>
      </w:pPr>
    </w:p>
    <w:p w14:paraId="110E8E7C" w14:textId="77777777" w:rsidR="00D16F4F" w:rsidRDefault="00D16F4F" w:rsidP="00F31210">
      <w:pPr>
        <w:pStyle w:val="Sinespaciado"/>
        <w:jc w:val="both"/>
        <w:rPr>
          <w:rFonts w:ascii="Times New Roman" w:hAnsi="Times New Roman" w:cs="Times New Roman"/>
          <w:sz w:val="24"/>
          <w:szCs w:val="24"/>
        </w:rPr>
      </w:pPr>
    </w:p>
    <w:p w14:paraId="767CE530" w14:textId="77777777" w:rsidR="00D16F4F" w:rsidRDefault="00D16F4F" w:rsidP="00F31210">
      <w:pPr>
        <w:pStyle w:val="Sinespaciado"/>
        <w:jc w:val="both"/>
        <w:rPr>
          <w:rFonts w:ascii="Times New Roman" w:hAnsi="Times New Roman" w:cs="Times New Roman"/>
          <w:sz w:val="24"/>
          <w:szCs w:val="24"/>
        </w:rPr>
      </w:pPr>
    </w:p>
    <w:p w14:paraId="307160D8" w14:textId="77777777" w:rsidR="00D16F4F" w:rsidRDefault="00D16F4F" w:rsidP="00F31210">
      <w:pPr>
        <w:pStyle w:val="Sinespaciado"/>
        <w:jc w:val="both"/>
        <w:rPr>
          <w:rFonts w:ascii="Times New Roman" w:hAnsi="Times New Roman" w:cs="Times New Roman"/>
          <w:sz w:val="24"/>
          <w:szCs w:val="24"/>
        </w:rPr>
      </w:pPr>
    </w:p>
    <w:p w14:paraId="089D026F" w14:textId="77777777" w:rsidR="00DD64B4" w:rsidRDefault="00DD64B4" w:rsidP="00DD64B4">
      <w:pPr>
        <w:pStyle w:val="Prrafodelista"/>
        <w:ind w:left="1065"/>
      </w:pPr>
      <w:r>
        <w:rPr>
          <w:noProof/>
          <w:lang w:eastAsia="es-ES"/>
        </w:rPr>
        <w:lastRenderedPageBreak/>
        <mc:AlternateContent>
          <mc:Choice Requires="wps">
            <w:drawing>
              <wp:anchor distT="0" distB="0" distL="114300" distR="114300" simplePos="0" relativeHeight="251658245" behindDoc="0" locked="0" layoutInCell="1" allowOverlap="1" wp14:anchorId="78DAD970" wp14:editId="7ED491D3">
                <wp:simplePos x="0" y="0"/>
                <wp:positionH relativeFrom="column">
                  <wp:posOffset>579120</wp:posOffset>
                </wp:positionH>
                <wp:positionV relativeFrom="paragraph">
                  <wp:posOffset>644525</wp:posOffset>
                </wp:positionV>
                <wp:extent cx="5372100" cy="0"/>
                <wp:effectExtent l="0" t="0" r="19050" b="19050"/>
                <wp:wrapNone/>
                <wp:docPr id="1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2"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6pt,50.75pt" to="468.6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FxGQIAADM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"/>
            </w:pict>
          </mc:Fallback>
        </mc:AlternateContent>
      </w:r>
      <w:r>
        <w:rPr>
          <w:noProof/>
          <w:lang w:eastAsia="es-ES"/>
        </w:rPr>
        <w:drawing>
          <wp:inline distT="0" distB="0" distL="0" distR="0" wp14:anchorId="3BEB3A79" wp14:editId="4A2F004F">
            <wp:extent cx="1790065" cy="64389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90065" cy="643890"/>
                    </a:xfrm>
                    <a:prstGeom prst="rect">
                      <a:avLst/>
                    </a:prstGeom>
                    <a:noFill/>
                    <a:ln>
                      <a:noFill/>
                    </a:ln>
                  </pic:spPr>
                </pic:pic>
              </a:graphicData>
            </a:graphic>
          </wp:inline>
        </w:drawing>
      </w:r>
    </w:p>
    <w:p w14:paraId="0A730623" w14:textId="77777777" w:rsidR="00DD64B4" w:rsidRPr="00FE0680" w:rsidRDefault="00DD64B4" w:rsidP="00DD64B4">
      <w:pPr>
        <w:pStyle w:val="Sinespaciado"/>
        <w:ind w:left="705"/>
        <w:jc w:val="both"/>
        <w:rPr>
          <w:rFonts w:ascii="Times New Roman" w:hAnsi="Times New Roman" w:cs="Times New Roman"/>
          <w:b/>
          <w:sz w:val="24"/>
          <w:szCs w:val="24"/>
          <w:lang w:val="ca-ES"/>
        </w:rPr>
      </w:pPr>
    </w:p>
    <w:p w14:paraId="79BF2DD3" w14:textId="77777777" w:rsidR="00DD64B4" w:rsidRDefault="00DD64B4" w:rsidP="00DD64B4">
      <w:pPr>
        <w:pStyle w:val="Sinespaciado"/>
        <w:ind w:left="708"/>
        <w:jc w:val="center"/>
        <w:rPr>
          <w:rFonts w:ascii="Times New Roman" w:hAnsi="Times New Roman" w:cs="Times New Roman"/>
          <w:b/>
          <w:sz w:val="24"/>
          <w:szCs w:val="24"/>
        </w:rPr>
      </w:pPr>
      <w:r w:rsidRPr="00F0093F">
        <w:rPr>
          <w:rFonts w:ascii="Times New Roman" w:hAnsi="Times New Roman" w:cs="Times New Roman"/>
          <w:b/>
          <w:sz w:val="24"/>
          <w:szCs w:val="24"/>
        </w:rPr>
        <w:t>ANEXO I</w:t>
      </w:r>
      <w:r>
        <w:rPr>
          <w:rFonts w:ascii="Times New Roman" w:hAnsi="Times New Roman" w:cs="Times New Roman"/>
          <w:b/>
          <w:sz w:val="24"/>
          <w:szCs w:val="24"/>
        </w:rPr>
        <w:t>I</w:t>
      </w:r>
    </w:p>
    <w:p w14:paraId="364DF1F0" w14:textId="77777777" w:rsidR="00DD64B4" w:rsidRDefault="00DD64B4" w:rsidP="00DD64B4">
      <w:pPr>
        <w:pStyle w:val="Sinespaciado"/>
        <w:ind w:left="708"/>
        <w:jc w:val="center"/>
        <w:rPr>
          <w:rFonts w:ascii="Times New Roman" w:hAnsi="Times New Roman" w:cs="Times New Roman"/>
          <w:b/>
          <w:sz w:val="24"/>
          <w:szCs w:val="24"/>
        </w:rPr>
      </w:pPr>
    </w:p>
    <w:p w14:paraId="67474872" w14:textId="77777777" w:rsidR="00DD64B4" w:rsidRDefault="00DD64B4" w:rsidP="00DD64B4">
      <w:pPr>
        <w:pStyle w:val="Sinespaciado"/>
        <w:ind w:left="708"/>
        <w:jc w:val="center"/>
        <w:rPr>
          <w:rFonts w:ascii="Times New Roman" w:hAnsi="Times New Roman" w:cs="Times New Roman"/>
          <w:b/>
          <w:sz w:val="24"/>
          <w:szCs w:val="24"/>
        </w:rPr>
      </w:pPr>
      <w:r>
        <w:rPr>
          <w:rFonts w:ascii="Times New Roman" w:hAnsi="Times New Roman" w:cs="Times New Roman"/>
          <w:b/>
          <w:sz w:val="24"/>
          <w:szCs w:val="24"/>
        </w:rPr>
        <w:t xml:space="preserve">REGLAMENT RÈGIM  INTERN DEL POLIESPORTIU </w:t>
      </w:r>
    </w:p>
    <w:p w14:paraId="34B32976" w14:textId="77777777" w:rsidR="00DD64B4" w:rsidRDefault="00DD64B4" w:rsidP="00DD64B4">
      <w:pPr>
        <w:pStyle w:val="Sinespaciado"/>
        <w:ind w:left="708"/>
        <w:jc w:val="both"/>
        <w:rPr>
          <w:rFonts w:ascii="Times New Roman" w:hAnsi="Times New Roman" w:cs="Times New Roman"/>
          <w:b/>
          <w:sz w:val="24"/>
          <w:szCs w:val="24"/>
        </w:rPr>
      </w:pPr>
    </w:p>
    <w:p w14:paraId="584A6ADC" w14:textId="77777777" w:rsidR="00383DE6" w:rsidRPr="00383DE6" w:rsidRDefault="00383DE6" w:rsidP="00383DE6">
      <w:pPr>
        <w:numPr>
          <w:ilvl w:val="0"/>
          <w:numId w:val="3"/>
        </w:numPr>
        <w:tabs>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rPr>
        <w:t xml:space="preserve">El acceso al Polideportivo será </w:t>
      </w:r>
      <w:proofErr w:type="spellStart"/>
      <w:r w:rsidRPr="00383DE6">
        <w:rPr>
          <w:rFonts w:ascii="Times New Roman" w:hAnsi="Times New Roman" w:cs="Times New Roman"/>
        </w:rPr>
        <w:t>lliure</w:t>
      </w:r>
      <w:proofErr w:type="spellEnd"/>
      <w:r w:rsidRPr="00383DE6">
        <w:rPr>
          <w:rFonts w:ascii="Times New Roman" w:hAnsi="Times New Roman" w:cs="Times New Roman"/>
        </w:rPr>
        <w:t xml:space="preserve"> exceptuando el uso de la piscina y las diferentes pistas que estarán </w:t>
      </w:r>
      <w:proofErr w:type="spellStart"/>
      <w:r w:rsidRPr="00383DE6">
        <w:rPr>
          <w:rFonts w:ascii="Times New Roman" w:hAnsi="Times New Roman" w:cs="Times New Roman"/>
        </w:rPr>
        <w:t>subjectes</w:t>
      </w:r>
      <w:proofErr w:type="spellEnd"/>
      <w:r w:rsidRPr="00383DE6">
        <w:rPr>
          <w:rFonts w:ascii="Times New Roman" w:hAnsi="Times New Roman" w:cs="Times New Roman"/>
        </w:rPr>
        <w:t xml:space="preserve"> a las tasas mencionadas en el anexo I. Para poder acceder a ellas hay que presentar al personal del bar el documento acreditativo o entrada.</w:t>
      </w:r>
      <w:r w:rsidRPr="00383DE6">
        <w:rPr>
          <w:rFonts w:ascii="Times New Roman" w:hAnsi="Times New Roman" w:cs="Times New Roman"/>
          <w:sz w:val="24"/>
          <w:szCs w:val="24"/>
        </w:rPr>
        <w:t xml:space="preserve"> </w:t>
      </w:r>
    </w:p>
    <w:p w14:paraId="39F24F57" w14:textId="77777777" w:rsidR="00383DE6" w:rsidRPr="00383DE6" w:rsidRDefault="00383DE6" w:rsidP="00383DE6">
      <w:pPr>
        <w:tabs>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1065"/>
        <w:jc w:val="both"/>
        <w:rPr>
          <w:rFonts w:ascii="Times New Roman" w:hAnsi="Times New Roman" w:cs="Times New Roman"/>
          <w:sz w:val="24"/>
          <w:szCs w:val="24"/>
        </w:rPr>
      </w:pPr>
    </w:p>
    <w:p w14:paraId="1FDA9925" w14:textId="77777777" w:rsidR="00383DE6" w:rsidRDefault="00383DE6" w:rsidP="00383DE6">
      <w:pPr>
        <w:numPr>
          <w:ilvl w:val="0"/>
          <w:numId w:val="4"/>
        </w:numPr>
        <w:tabs>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Los menores de 7 años deben ir acompañados de </w:t>
      </w:r>
      <w:proofErr w:type="spellStart"/>
      <w:r w:rsidRPr="00383DE6">
        <w:rPr>
          <w:rFonts w:ascii="Times New Roman" w:hAnsi="Times New Roman" w:cs="Times New Roman"/>
          <w:sz w:val="24"/>
          <w:szCs w:val="24"/>
        </w:rPr>
        <w:t>uno</w:t>
      </w:r>
      <w:proofErr w:type="spellEnd"/>
      <w:r w:rsidRPr="00383DE6">
        <w:rPr>
          <w:rFonts w:ascii="Times New Roman" w:hAnsi="Times New Roman" w:cs="Times New Roman"/>
          <w:sz w:val="24"/>
          <w:szCs w:val="24"/>
        </w:rPr>
        <w:t xml:space="preserve"> adulto</w:t>
      </w:r>
    </w:p>
    <w:p w14:paraId="2031E06F" w14:textId="77777777" w:rsidR="00383DE6" w:rsidRPr="00383DE6" w:rsidRDefault="00383DE6" w:rsidP="00383DE6">
      <w:pPr>
        <w:tabs>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left="1065"/>
        <w:jc w:val="both"/>
        <w:rPr>
          <w:rFonts w:ascii="Times New Roman" w:hAnsi="Times New Roman" w:cs="Times New Roman"/>
          <w:sz w:val="24"/>
          <w:szCs w:val="24"/>
        </w:rPr>
      </w:pPr>
    </w:p>
    <w:p w14:paraId="347BBA72" w14:textId="77777777" w:rsidR="00383DE6" w:rsidRPr="00383DE6" w:rsidRDefault="00383DE6" w:rsidP="00383DE6">
      <w:pPr>
        <w:numPr>
          <w:ilvl w:val="0"/>
          <w:numId w:val="4"/>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Queda prohibida la entrada de animales</w:t>
      </w:r>
    </w:p>
    <w:p w14:paraId="09AC8321" w14:textId="77777777" w:rsidR="00383DE6" w:rsidRPr="00383DE6" w:rsidRDefault="00383DE6" w:rsidP="00383DE6">
      <w:pPr>
        <w:autoSpaceDE w:val="0"/>
        <w:autoSpaceDN w:val="0"/>
        <w:adjustRightInd w:val="0"/>
        <w:spacing w:after="0" w:line="240" w:lineRule="auto"/>
        <w:rPr>
          <w:rFonts w:ascii="Calibri" w:hAnsi="Calibri" w:cs="Calibri"/>
        </w:rPr>
      </w:pPr>
    </w:p>
    <w:p w14:paraId="3A2F490D" w14:textId="77777777" w:rsidR="00383DE6" w:rsidRPr="00383DE6" w:rsidRDefault="00383DE6" w:rsidP="00383DE6">
      <w:pPr>
        <w:numPr>
          <w:ilvl w:val="0"/>
          <w:numId w:val="4"/>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El acceso para los ciclistas que utilizan el velódromo será en pie. El resto de personas que utilicen la bicicleta deberán aparcarla al lugar habilitado para ellas al interior del recinto.</w:t>
      </w:r>
    </w:p>
    <w:p w14:paraId="43125D2D" w14:textId="77777777" w:rsidR="00383DE6" w:rsidRPr="00383DE6" w:rsidRDefault="00383DE6" w:rsidP="00383DE6">
      <w:pPr>
        <w:tabs>
          <w:tab w:val="left" w:pos="1065"/>
        </w:tabs>
        <w:autoSpaceDE w:val="0"/>
        <w:autoSpaceDN w:val="0"/>
        <w:adjustRightInd w:val="0"/>
        <w:spacing w:after="0" w:line="240" w:lineRule="auto"/>
        <w:ind w:left="1065"/>
        <w:jc w:val="both"/>
        <w:rPr>
          <w:rFonts w:ascii="Times New Roman" w:hAnsi="Times New Roman" w:cs="Times New Roman"/>
          <w:sz w:val="24"/>
          <w:szCs w:val="24"/>
        </w:rPr>
      </w:pPr>
      <w:r w:rsidRPr="00383DE6">
        <w:rPr>
          <w:rFonts w:ascii="Times New Roman" w:hAnsi="Times New Roman" w:cs="Times New Roman"/>
          <w:sz w:val="24"/>
          <w:szCs w:val="24"/>
        </w:rPr>
        <w:t>La responsabilidad de vigilancia de las bicicletas corresponde en todo momento al usuario de ellas.</w:t>
      </w:r>
    </w:p>
    <w:p w14:paraId="328D5EF1" w14:textId="77777777" w:rsidR="00383DE6" w:rsidRPr="00383DE6" w:rsidRDefault="00383DE6" w:rsidP="00383DE6">
      <w:pPr>
        <w:tabs>
          <w:tab w:val="left" w:pos="1065"/>
        </w:tabs>
        <w:autoSpaceDE w:val="0"/>
        <w:autoSpaceDN w:val="0"/>
        <w:adjustRightInd w:val="0"/>
        <w:spacing w:after="0" w:line="240" w:lineRule="auto"/>
        <w:ind w:left="1065"/>
        <w:jc w:val="both"/>
        <w:rPr>
          <w:rFonts w:ascii="Times New Roman" w:hAnsi="Times New Roman" w:cs="Times New Roman"/>
          <w:sz w:val="24"/>
          <w:szCs w:val="24"/>
        </w:rPr>
      </w:pPr>
    </w:p>
    <w:p w14:paraId="748003FC" w14:textId="77777777" w:rsidR="00383DE6" w:rsidRPr="00383DE6" w:rsidRDefault="00383DE6" w:rsidP="00383DE6">
      <w:pPr>
        <w:numPr>
          <w:ilvl w:val="0"/>
          <w:numId w:val="4"/>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Deberán utilizarse las papeleras </w:t>
      </w:r>
    </w:p>
    <w:p w14:paraId="6E25E2D7" w14:textId="77777777" w:rsidR="00383DE6" w:rsidRP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3E7C3B88" w14:textId="77777777" w:rsidR="00383DE6" w:rsidRPr="00383DE6" w:rsidRDefault="00383DE6" w:rsidP="00383DE6">
      <w:pPr>
        <w:tabs>
          <w:tab w:val="left" w:pos="705"/>
        </w:tabs>
        <w:autoSpaceDE w:val="0"/>
        <w:autoSpaceDN w:val="0"/>
        <w:adjustRightInd w:val="0"/>
        <w:spacing w:after="0" w:line="240" w:lineRule="auto"/>
        <w:ind w:left="705"/>
        <w:jc w:val="both"/>
        <w:rPr>
          <w:rFonts w:ascii="Times New Roman" w:hAnsi="Times New Roman" w:cs="Times New Roman"/>
          <w:b/>
          <w:bCs/>
          <w:sz w:val="24"/>
          <w:szCs w:val="24"/>
        </w:rPr>
      </w:pPr>
      <w:r w:rsidRPr="00383DE6">
        <w:rPr>
          <w:rFonts w:ascii="Times New Roman" w:hAnsi="Times New Roman" w:cs="Times New Roman"/>
          <w:b/>
          <w:bCs/>
          <w:sz w:val="24"/>
          <w:szCs w:val="24"/>
        </w:rPr>
        <w:t>NORMAS PISCINA</w:t>
      </w:r>
    </w:p>
    <w:p w14:paraId="3F0499C3" w14:textId="77777777" w:rsidR="00383DE6" w:rsidRPr="00383DE6" w:rsidRDefault="00383DE6" w:rsidP="00383DE6">
      <w:pPr>
        <w:tabs>
          <w:tab w:val="left" w:pos="708"/>
        </w:tabs>
        <w:autoSpaceDE w:val="0"/>
        <w:autoSpaceDN w:val="0"/>
        <w:adjustRightInd w:val="0"/>
        <w:spacing w:after="0" w:line="240" w:lineRule="auto"/>
        <w:ind w:left="708"/>
        <w:jc w:val="center"/>
        <w:rPr>
          <w:rFonts w:ascii="Times New Roman" w:hAnsi="Times New Roman" w:cs="Times New Roman"/>
          <w:b/>
          <w:bCs/>
          <w:sz w:val="24"/>
          <w:szCs w:val="24"/>
        </w:rPr>
      </w:pPr>
    </w:p>
    <w:p w14:paraId="2E8BA103"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No se podrá entrar en ropa o calzado de calle, a excepción  que </w:t>
      </w:r>
      <w:r w:rsidRPr="00383DE6">
        <w:rPr>
          <w:rFonts w:ascii="Times New Roman" w:hAnsi="Times New Roman" w:cs="Times New Roman"/>
        </w:rPr>
        <w:t>sea ropa especializada para</w:t>
      </w:r>
      <w:r w:rsidRPr="00383DE6">
        <w:rPr>
          <w:rFonts w:ascii="Times New Roman" w:hAnsi="Times New Roman" w:cs="Times New Roman"/>
          <w:sz w:val="24"/>
          <w:szCs w:val="24"/>
        </w:rPr>
        <w:t xml:space="preserve"> baño</w:t>
      </w:r>
    </w:p>
    <w:p w14:paraId="3DACBB65" w14:textId="77777777" w:rsidR="00383DE6" w:rsidRPr="00383DE6" w:rsidRDefault="00383DE6" w:rsidP="00383DE6">
      <w:pPr>
        <w:tabs>
          <w:tab w:val="left" w:pos="1065"/>
        </w:tabs>
        <w:autoSpaceDE w:val="0"/>
        <w:autoSpaceDN w:val="0"/>
        <w:adjustRightInd w:val="0"/>
        <w:spacing w:after="0" w:line="240" w:lineRule="auto"/>
        <w:ind w:left="1065" w:hanging="360"/>
        <w:jc w:val="both"/>
        <w:rPr>
          <w:rFonts w:ascii="Times New Roman" w:hAnsi="Times New Roman" w:cs="Times New Roman"/>
          <w:sz w:val="24"/>
          <w:szCs w:val="24"/>
        </w:rPr>
      </w:pPr>
      <w:r w:rsidRPr="00383DE6">
        <w:rPr>
          <w:rFonts w:ascii="Times New Roman" w:hAnsi="Times New Roman" w:cs="Times New Roman"/>
          <w:sz w:val="24"/>
          <w:szCs w:val="24"/>
        </w:rPr>
        <w:t xml:space="preserve">Para el </w:t>
      </w:r>
      <w:r w:rsidRPr="00383DE6">
        <w:rPr>
          <w:rFonts w:ascii="Times New Roman" w:hAnsi="Times New Roman" w:cs="Times New Roman"/>
        </w:rPr>
        <w:t>baño libre se deberá</w:t>
      </w:r>
      <w:r w:rsidRPr="00383DE6">
        <w:rPr>
          <w:rFonts w:ascii="Times New Roman" w:hAnsi="Times New Roman" w:cs="Times New Roman"/>
          <w:sz w:val="24"/>
          <w:szCs w:val="24"/>
        </w:rPr>
        <w:t xml:space="preserve"> llevar el moño atado o utilizar gorro de baño</w:t>
      </w:r>
    </w:p>
    <w:p w14:paraId="269DDA39" w14:textId="77777777" w:rsidR="00383DE6" w:rsidRPr="00383DE6" w:rsidRDefault="00383DE6" w:rsidP="00383DE6">
      <w:pPr>
        <w:tabs>
          <w:tab w:val="left" w:pos="1065"/>
        </w:tabs>
        <w:autoSpaceDE w:val="0"/>
        <w:autoSpaceDN w:val="0"/>
        <w:adjustRightInd w:val="0"/>
        <w:spacing w:after="0" w:line="240" w:lineRule="auto"/>
        <w:ind w:left="1065" w:hanging="360"/>
        <w:jc w:val="both"/>
        <w:rPr>
          <w:rFonts w:ascii="Times New Roman" w:hAnsi="Times New Roman" w:cs="Times New Roman"/>
          <w:sz w:val="24"/>
          <w:szCs w:val="24"/>
        </w:rPr>
      </w:pPr>
      <w:r w:rsidRPr="00383DE6">
        <w:rPr>
          <w:rFonts w:ascii="Times New Roman" w:hAnsi="Times New Roman" w:cs="Times New Roman"/>
          <w:sz w:val="24"/>
          <w:szCs w:val="24"/>
        </w:rPr>
        <w:t>Hay que enjuagarse antes de nadar</w:t>
      </w:r>
    </w:p>
    <w:p w14:paraId="10C98FF5" w14:textId="77777777" w:rsidR="00383DE6" w:rsidRPr="00383DE6" w:rsidRDefault="00383DE6" w:rsidP="00383DE6">
      <w:pPr>
        <w:tabs>
          <w:tab w:val="left" w:pos="1065"/>
        </w:tabs>
        <w:autoSpaceDE w:val="0"/>
        <w:autoSpaceDN w:val="0"/>
        <w:adjustRightInd w:val="0"/>
        <w:spacing w:after="0" w:line="240" w:lineRule="auto"/>
        <w:ind w:left="1065" w:hanging="360"/>
        <w:jc w:val="both"/>
        <w:rPr>
          <w:rFonts w:ascii="Times New Roman" w:hAnsi="Times New Roman" w:cs="Times New Roman"/>
          <w:sz w:val="24"/>
          <w:szCs w:val="24"/>
        </w:rPr>
      </w:pPr>
      <w:r w:rsidRPr="00383DE6">
        <w:rPr>
          <w:rFonts w:ascii="Times New Roman" w:hAnsi="Times New Roman" w:cs="Times New Roman"/>
          <w:sz w:val="24"/>
          <w:szCs w:val="24"/>
        </w:rPr>
        <w:t xml:space="preserve">NO se puede correr por la acera de la piscina ni </w:t>
      </w:r>
      <w:r w:rsidRPr="00383DE6">
        <w:rPr>
          <w:rFonts w:ascii="Times New Roman" w:hAnsi="Times New Roman" w:cs="Times New Roman"/>
        </w:rPr>
        <w:t>lanzar objetos al agua</w:t>
      </w:r>
    </w:p>
    <w:p w14:paraId="1FA455EA"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Queda prohibido tirarse de espalda y de distintas formas que el socorrista considere peligrosas</w:t>
      </w:r>
    </w:p>
    <w:p w14:paraId="7E80B66A"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Prohibido suspenderse, asentarse y/o apoyarse en los alcornoques</w:t>
      </w:r>
    </w:p>
    <w:p w14:paraId="2AE2FA7E"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Se </w:t>
      </w:r>
      <w:r w:rsidRPr="00383DE6">
        <w:rPr>
          <w:rFonts w:ascii="Times New Roman" w:hAnsi="Times New Roman" w:cs="Times New Roman"/>
        </w:rPr>
        <w:t>pueden utilizar manguitos</w:t>
      </w:r>
      <w:r w:rsidRPr="00383DE6">
        <w:rPr>
          <w:rFonts w:ascii="Times New Roman" w:hAnsi="Times New Roman" w:cs="Times New Roman"/>
          <w:sz w:val="24"/>
          <w:szCs w:val="24"/>
        </w:rPr>
        <w:t xml:space="preserve"> y churros. NO se permitirán otros accesorios</w:t>
      </w:r>
    </w:p>
    <w:p w14:paraId="60B08285"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La piscina pequeña </w:t>
      </w:r>
      <w:r w:rsidRPr="00383DE6">
        <w:rPr>
          <w:rFonts w:ascii="Times New Roman" w:hAnsi="Times New Roman" w:cs="Times New Roman"/>
        </w:rPr>
        <w:t>es solos para niños</w:t>
      </w:r>
      <w:r w:rsidRPr="00383DE6">
        <w:rPr>
          <w:rFonts w:ascii="Times New Roman" w:hAnsi="Times New Roman" w:cs="Times New Roman"/>
          <w:sz w:val="24"/>
          <w:szCs w:val="24"/>
        </w:rPr>
        <w:t>/tieso hasta 7 años.</w:t>
      </w:r>
    </w:p>
    <w:p w14:paraId="6E8C24D8"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 xml:space="preserve">Hay que seguir las instrucciones de </w:t>
      </w:r>
      <w:r>
        <w:rPr>
          <w:rFonts w:ascii="Times New Roman" w:hAnsi="Times New Roman" w:cs="Times New Roman"/>
          <w:sz w:val="24"/>
          <w:szCs w:val="24"/>
        </w:rPr>
        <w:t xml:space="preserve">los </w:t>
      </w:r>
      <w:r w:rsidRPr="00383DE6">
        <w:rPr>
          <w:rFonts w:ascii="Times New Roman" w:hAnsi="Times New Roman" w:cs="Times New Roman"/>
          <w:sz w:val="24"/>
          <w:szCs w:val="24"/>
        </w:rPr>
        <w:t>socorrist</w:t>
      </w:r>
      <w:r>
        <w:rPr>
          <w:rFonts w:ascii="Times New Roman" w:hAnsi="Times New Roman" w:cs="Times New Roman"/>
          <w:sz w:val="24"/>
          <w:szCs w:val="24"/>
        </w:rPr>
        <w:t>a</w:t>
      </w:r>
      <w:r w:rsidRPr="00383DE6">
        <w:rPr>
          <w:rFonts w:ascii="Times New Roman" w:hAnsi="Times New Roman" w:cs="Times New Roman"/>
          <w:sz w:val="24"/>
          <w:szCs w:val="24"/>
        </w:rPr>
        <w:t>s y personal responsable de la instalación</w:t>
      </w:r>
    </w:p>
    <w:p w14:paraId="116E6E54" w14:textId="77777777" w:rsidR="00383DE6" w:rsidRPr="00383DE6" w:rsidRDefault="00383DE6" w:rsidP="00383DE6">
      <w:pPr>
        <w:pStyle w:val="Prrafodelista"/>
        <w:numPr>
          <w:ilvl w:val="0"/>
          <w:numId w:val="1"/>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El no cumplimiento de las normas básicas de la instalación comportaría la respectiva sanción</w:t>
      </w:r>
    </w:p>
    <w:p w14:paraId="548B49BB" w14:textId="77777777" w:rsid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7E987421" w14:textId="77777777" w:rsidR="00383DE6" w:rsidRPr="00383DE6" w:rsidRDefault="00383DE6" w:rsidP="00383DE6">
      <w:pPr>
        <w:tabs>
          <w:tab w:val="left" w:pos="705"/>
        </w:tabs>
        <w:autoSpaceDE w:val="0"/>
        <w:autoSpaceDN w:val="0"/>
        <w:adjustRightInd w:val="0"/>
        <w:spacing w:after="0" w:line="240" w:lineRule="auto"/>
        <w:ind w:left="705"/>
        <w:jc w:val="both"/>
        <w:rPr>
          <w:rFonts w:ascii="Times New Roman" w:hAnsi="Times New Roman" w:cs="Times New Roman"/>
          <w:b/>
          <w:bCs/>
          <w:sz w:val="24"/>
          <w:szCs w:val="24"/>
        </w:rPr>
      </w:pPr>
      <w:r w:rsidRPr="00383DE6">
        <w:rPr>
          <w:rFonts w:ascii="Times New Roman" w:hAnsi="Times New Roman" w:cs="Times New Roman"/>
          <w:b/>
          <w:bCs/>
          <w:sz w:val="24"/>
          <w:szCs w:val="24"/>
        </w:rPr>
        <w:t>Cursos natación y actividades acuáticas</w:t>
      </w:r>
    </w:p>
    <w:p w14:paraId="39AC1717" w14:textId="77777777" w:rsidR="00383DE6" w:rsidRPr="00383DE6" w:rsidRDefault="00383DE6" w:rsidP="00383DE6">
      <w:pPr>
        <w:tabs>
          <w:tab w:val="left" w:pos="705"/>
        </w:tabs>
        <w:autoSpaceDE w:val="0"/>
        <w:autoSpaceDN w:val="0"/>
        <w:adjustRightInd w:val="0"/>
        <w:spacing w:after="0" w:line="240" w:lineRule="auto"/>
        <w:ind w:left="705"/>
        <w:jc w:val="both"/>
        <w:rPr>
          <w:rFonts w:ascii="Times New Roman" w:hAnsi="Times New Roman" w:cs="Times New Roman"/>
          <w:b/>
          <w:bCs/>
          <w:sz w:val="24"/>
          <w:szCs w:val="24"/>
        </w:rPr>
      </w:pPr>
    </w:p>
    <w:p w14:paraId="19FEA600" w14:textId="77777777" w:rsidR="00383DE6" w:rsidRPr="00383DE6" w:rsidRDefault="00383DE6" w:rsidP="00383DE6">
      <w:pPr>
        <w:numPr>
          <w:ilvl w:val="0"/>
          <w:numId w:val="3"/>
        </w:numPr>
        <w:tabs>
          <w:tab w:val="left" w:pos="1065"/>
        </w:tabs>
        <w:autoSpaceDE w:val="0"/>
        <w:autoSpaceDN w:val="0"/>
        <w:adjustRightInd w:val="0"/>
        <w:spacing w:after="0" w:line="240" w:lineRule="auto"/>
        <w:jc w:val="both"/>
        <w:rPr>
          <w:rFonts w:ascii="Times New Roman" w:hAnsi="Times New Roman" w:cs="Times New Roman"/>
          <w:sz w:val="24"/>
          <w:szCs w:val="24"/>
        </w:rPr>
      </w:pPr>
      <w:r w:rsidRPr="00383DE6">
        <w:rPr>
          <w:rFonts w:ascii="Times New Roman" w:hAnsi="Times New Roman" w:cs="Times New Roman"/>
          <w:sz w:val="24"/>
          <w:szCs w:val="24"/>
        </w:rPr>
        <w:t>Podrán participar a los cursos los niños/tieso que</w:t>
      </w:r>
      <w:r w:rsidRPr="00383DE6">
        <w:rPr>
          <w:rFonts w:ascii="Times New Roman" w:hAnsi="Times New Roman" w:cs="Times New Roman"/>
          <w:b/>
          <w:bCs/>
          <w:sz w:val="24"/>
          <w:szCs w:val="24"/>
        </w:rPr>
        <w:t xml:space="preserve"> </w:t>
      </w:r>
      <w:r w:rsidRPr="00383DE6">
        <w:rPr>
          <w:rFonts w:ascii="Times New Roman" w:hAnsi="Times New Roman" w:cs="Times New Roman"/>
          <w:sz w:val="24"/>
          <w:szCs w:val="24"/>
        </w:rPr>
        <w:t>cumplan los 4 años dentro del año en curso y también por adultos</w:t>
      </w:r>
    </w:p>
    <w:p w14:paraId="5932FCE7" w14:textId="77777777" w:rsidR="00383DE6" w:rsidRPr="00383DE6" w:rsidRDefault="00383DE6" w:rsidP="00383DE6">
      <w:pPr>
        <w:numPr>
          <w:ilvl w:val="0"/>
          <w:numId w:val="3"/>
        </w:numPr>
        <w:tabs>
          <w:tab w:val="left" w:pos="1065"/>
        </w:tabs>
        <w:autoSpaceDE w:val="0"/>
        <w:autoSpaceDN w:val="0"/>
        <w:adjustRightInd w:val="0"/>
        <w:spacing w:after="0" w:line="240" w:lineRule="auto"/>
        <w:rPr>
          <w:rFonts w:ascii="Times New Roman" w:hAnsi="Times New Roman" w:cs="Times New Roman"/>
          <w:sz w:val="24"/>
          <w:szCs w:val="24"/>
        </w:rPr>
      </w:pPr>
      <w:r w:rsidRPr="00383DE6">
        <w:rPr>
          <w:rFonts w:ascii="Times New Roman" w:hAnsi="Times New Roman" w:cs="Times New Roman"/>
          <w:sz w:val="24"/>
          <w:szCs w:val="24"/>
        </w:rPr>
        <w:t>Los cursillos para niños/</w:t>
      </w:r>
      <w:r>
        <w:rPr>
          <w:rFonts w:ascii="Times New Roman" w:hAnsi="Times New Roman" w:cs="Times New Roman"/>
          <w:sz w:val="24"/>
          <w:szCs w:val="24"/>
        </w:rPr>
        <w:t>a</w:t>
      </w:r>
      <w:r w:rsidRPr="00383DE6">
        <w:rPr>
          <w:rFonts w:ascii="Times New Roman" w:hAnsi="Times New Roman" w:cs="Times New Roman"/>
          <w:sz w:val="24"/>
          <w:szCs w:val="24"/>
        </w:rPr>
        <w:t xml:space="preserve">s se impartirán </w:t>
      </w:r>
      <w:r w:rsidRPr="00383DE6">
        <w:rPr>
          <w:rFonts w:ascii="Times New Roman" w:hAnsi="Times New Roman" w:cs="Times New Roman"/>
          <w:b/>
          <w:bCs/>
          <w:u w:val="single"/>
        </w:rPr>
        <w:t>tres días a la semana</w:t>
      </w:r>
      <w:r w:rsidRPr="00383DE6">
        <w:rPr>
          <w:rFonts w:ascii="Times New Roman" w:hAnsi="Times New Roman" w:cs="Times New Roman"/>
        </w:rPr>
        <w:t xml:space="preserve">  por la mañana según los  siguientes grupos y en horario variable según el número de alumnos</w:t>
      </w:r>
    </w:p>
    <w:p w14:paraId="141D1EE2" w14:textId="77777777" w:rsidR="00383DE6" w:rsidRPr="00383DE6" w:rsidRDefault="00383DE6" w:rsidP="00383DE6">
      <w:pPr>
        <w:autoSpaceDE w:val="0"/>
        <w:autoSpaceDN w:val="0"/>
        <w:adjustRightInd w:val="0"/>
        <w:spacing w:after="0" w:line="240" w:lineRule="auto"/>
        <w:rPr>
          <w:rFonts w:ascii="Times New Roman" w:hAnsi="Times New Roman" w:cs="Times New Roman"/>
          <w:sz w:val="24"/>
          <w:szCs w:val="24"/>
        </w:rPr>
      </w:pP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proofErr w:type="gramStart"/>
      <w:r w:rsidRPr="00383DE6">
        <w:rPr>
          <w:rFonts w:ascii="Times New Roman" w:hAnsi="Times New Roman" w:cs="Times New Roman"/>
          <w:sz w:val="24"/>
          <w:szCs w:val="24"/>
        </w:rPr>
        <w:t>niños/</w:t>
      </w:r>
      <w:proofErr w:type="gramEnd"/>
      <w:r w:rsidRPr="00383DE6">
        <w:rPr>
          <w:rFonts w:ascii="Times New Roman" w:hAnsi="Times New Roman" w:cs="Times New Roman"/>
          <w:sz w:val="24"/>
          <w:szCs w:val="24"/>
        </w:rPr>
        <w:t>se de 8 a 12 años (máximo 10 niños por monitor)</w:t>
      </w:r>
    </w:p>
    <w:p w14:paraId="3C368C55" w14:textId="77777777" w:rsidR="00383DE6" w:rsidRPr="00383DE6" w:rsidRDefault="00383DE6" w:rsidP="00383DE6">
      <w:pPr>
        <w:autoSpaceDE w:val="0"/>
        <w:autoSpaceDN w:val="0"/>
        <w:adjustRightInd w:val="0"/>
        <w:spacing w:after="0" w:line="240" w:lineRule="auto"/>
        <w:rPr>
          <w:rFonts w:ascii="Times New Roman" w:hAnsi="Times New Roman" w:cs="Times New Roman"/>
          <w:sz w:val="24"/>
          <w:szCs w:val="24"/>
        </w:rPr>
      </w:pP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proofErr w:type="gramStart"/>
      <w:r w:rsidRPr="00383DE6">
        <w:rPr>
          <w:rFonts w:ascii="Times New Roman" w:hAnsi="Times New Roman" w:cs="Times New Roman"/>
          <w:sz w:val="24"/>
          <w:szCs w:val="24"/>
        </w:rPr>
        <w:t>niños/as</w:t>
      </w:r>
      <w:proofErr w:type="gramEnd"/>
      <w:r w:rsidRPr="00383DE6">
        <w:rPr>
          <w:rFonts w:ascii="Times New Roman" w:hAnsi="Times New Roman" w:cs="Times New Roman"/>
          <w:sz w:val="24"/>
          <w:szCs w:val="24"/>
        </w:rPr>
        <w:t xml:space="preserve"> de 4 a 7 años (máximo 6 niños/se por monitor)</w:t>
      </w:r>
    </w:p>
    <w:p w14:paraId="13B2769E" w14:textId="77777777" w:rsidR="00383DE6" w:rsidRPr="00383DE6" w:rsidRDefault="00383DE6" w:rsidP="00383DE6">
      <w:pPr>
        <w:autoSpaceDE w:val="0"/>
        <w:autoSpaceDN w:val="0"/>
        <w:adjustRightInd w:val="0"/>
        <w:spacing w:after="0" w:line="240" w:lineRule="auto"/>
        <w:rPr>
          <w:rFonts w:ascii="Times New Roman" w:hAnsi="Times New Roman" w:cs="Times New Roman"/>
          <w:sz w:val="24"/>
          <w:szCs w:val="24"/>
        </w:rPr>
      </w:pP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r w:rsidRPr="00383DE6">
        <w:rPr>
          <w:rFonts w:ascii="Times New Roman" w:hAnsi="Times New Roman" w:cs="Times New Roman"/>
          <w:sz w:val="24"/>
          <w:szCs w:val="24"/>
        </w:rPr>
        <w:tab/>
      </w:r>
      <w:proofErr w:type="gramStart"/>
      <w:r w:rsidRPr="00383DE6">
        <w:rPr>
          <w:rFonts w:ascii="Times New Roman" w:hAnsi="Times New Roman" w:cs="Times New Roman"/>
        </w:rPr>
        <w:t>iniciación</w:t>
      </w:r>
      <w:proofErr w:type="gramEnd"/>
      <w:r w:rsidRPr="00383DE6">
        <w:rPr>
          <w:rFonts w:ascii="Times New Roman" w:hAnsi="Times New Roman" w:cs="Times New Roman"/>
        </w:rPr>
        <w:t xml:space="preserve"> niños/as</w:t>
      </w:r>
      <w:r w:rsidRPr="00383DE6">
        <w:rPr>
          <w:rFonts w:ascii="Times New Roman" w:hAnsi="Times New Roman" w:cs="Times New Roman"/>
          <w:sz w:val="24"/>
          <w:szCs w:val="24"/>
        </w:rPr>
        <w:t xml:space="preserve"> de 4 a 7 años  (máximo 6 niños/se por monitor)</w:t>
      </w:r>
    </w:p>
    <w:p w14:paraId="407D47CA" w14:textId="77777777" w:rsidR="00383DE6" w:rsidRP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2137F9A9" w14:textId="77777777" w:rsidR="00383DE6" w:rsidRPr="00383DE6" w:rsidRDefault="00D16F4F" w:rsidP="00D16F4F">
      <w:pPr>
        <w:autoSpaceDE w:val="0"/>
        <w:autoSpaceDN w:val="0"/>
        <w:adjustRightInd w:val="0"/>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Los curs</w:t>
      </w:r>
      <w:r w:rsidR="00383DE6" w:rsidRPr="00383DE6">
        <w:rPr>
          <w:rFonts w:ascii="Times New Roman" w:hAnsi="Times New Roman" w:cs="Times New Roman"/>
          <w:sz w:val="24"/>
          <w:szCs w:val="24"/>
        </w:rPr>
        <w:t>os para adultos desde los  13 años se impartirán del lunes a viernes en horario de 20'00 h. a 20'45 h.</w:t>
      </w:r>
    </w:p>
    <w:p w14:paraId="7B7183BC" w14:textId="77777777" w:rsidR="00383DE6" w:rsidRDefault="00383DE6" w:rsidP="00D16F4F">
      <w:pPr>
        <w:autoSpaceDE w:val="0"/>
        <w:autoSpaceDN w:val="0"/>
        <w:adjustRightInd w:val="0"/>
        <w:spacing w:after="0" w:line="240" w:lineRule="auto"/>
        <w:ind w:left="708"/>
        <w:jc w:val="both"/>
        <w:rPr>
          <w:rFonts w:ascii="Times New Roman" w:hAnsi="Times New Roman" w:cs="Times New Roman"/>
          <w:sz w:val="24"/>
          <w:szCs w:val="24"/>
        </w:rPr>
      </w:pPr>
      <w:r w:rsidRPr="00383DE6">
        <w:rPr>
          <w:rFonts w:ascii="Times New Roman" w:hAnsi="Times New Roman" w:cs="Times New Roman"/>
          <w:sz w:val="24"/>
          <w:szCs w:val="24"/>
        </w:rPr>
        <w:t>-</w:t>
      </w:r>
      <w:r w:rsidRPr="00383DE6">
        <w:rPr>
          <w:rFonts w:ascii="Times New Roman" w:hAnsi="Times New Roman" w:cs="Times New Roman"/>
          <w:sz w:val="24"/>
          <w:szCs w:val="24"/>
        </w:rPr>
        <w:tab/>
      </w:r>
      <w:r w:rsidRPr="00383DE6">
        <w:rPr>
          <w:rFonts w:ascii="Times New Roman" w:hAnsi="Times New Roman" w:cs="Times New Roman"/>
          <w:b/>
          <w:sz w:val="24"/>
          <w:szCs w:val="24"/>
        </w:rPr>
        <w:t>Tarifa de los cursillos</w:t>
      </w:r>
      <w:r w:rsidRPr="00383DE6">
        <w:rPr>
          <w:rFonts w:ascii="Times New Roman" w:hAnsi="Times New Roman" w:cs="Times New Roman"/>
          <w:sz w:val="24"/>
          <w:szCs w:val="24"/>
        </w:rPr>
        <w:t>:- Para niños/as No socios 30 e al mes. Socios 20 e al mes. Por adultos (desde 13 años) No socios 40 e al mes. Socios 30 e al mes</w:t>
      </w:r>
    </w:p>
    <w:p w14:paraId="4CD7BE1B" w14:textId="77777777" w:rsidR="00D16F4F" w:rsidRPr="00383DE6" w:rsidRDefault="00D16F4F" w:rsidP="00D16F4F">
      <w:pPr>
        <w:autoSpaceDE w:val="0"/>
        <w:autoSpaceDN w:val="0"/>
        <w:adjustRightInd w:val="0"/>
        <w:spacing w:after="0" w:line="240" w:lineRule="auto"/>
        <w:ind w:left="708"/>
        <w:jc w:val="both"/>
        <w:rPr>
          <w:rFonts w:ascii="Times New Roman" w:hAnsi="Times New Roman" w:cs="Times New Roman"/>
          <w:sz w:val="24"/>
          <w:szCs w:val="24"/>
        </w:rPr>
      </w:pPr>
    </w:p>
    <w:p w14:paraId="0BA4E090" w14:textId="77777777" w:rsidR="00383DE6" w:rsidRPr="00383DE6" w:rsidRDefault="00383DE6" w:rsidP="00D16F4F">
      <w:pPr>
        <w:autoSpaceDE w:val="0"/>
        <w:autoSpaceDN w:val="0"/>
        <w:adjustRightInd w:val="0"/>
        <w:spacing w:after="0" w:line="240" w:lineRule="auto"/>
        <w:ind w:left="283"/>
        <w:jc w:val="both"/>
        <w:rPr>
          <w:rFonts w:ascii="Times New Roman" w:hAnsi="Times New Roman" w:cs="Times New Roman"/>
          <w:sz w:val="24"/>
          <w:szCs w:val="24"/>
        </w:rPr>
      </w:pPr>
      <w:r w:rsidRPr="00383DE6">
        <w:rPr>
          <w:rFonts w:ascii="Times New Roman" w:hAnsi="Times New Roman" w:cs="Times New Roman"/>
          <w:sz w:val="24"/>
          <w:szCs w:val="24"/>
        </w:rPr>
        <w:t>-</w:t>
      </w:r>
      <w:r w:rsidRPr="00383DE6">
        <w:rPr>
          <w:rFonts w:ascii="Times New Roman" w:hAnsi="Times New Roman" w:cs="Times New Roman"/>
          <w:sz w:val="24"/>
          <w:szCs w:val="24"/>
        </w:rPr>
        <w:tab/>
        <w:t>Será necesaria la utilización de gorro de baño en los cursos de natación</w:t>
      </w:r>
    </w:p>
    <w:p w14:paraId="4F47A41E" w14:textId="77777777" w:rsidR="00383DE6" w:rsidRP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0A6FE865" w14:textId="77777777" w:rsidR="00383DE6" w:rsidRP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023327D6" w14:textId="77777777" w:rsidR="00383DE6" w:rsidRPr="00383DE6" w:rsidRDefault="00383DE6" w:rsidP="00383DE6">
      <w:pPr>
        <w:autoSpaceDE w:val="0"/>
        <w:autoSpaceDN w:val="0"/>
        <w:adjustRightInd w:val="0"/>
        <w:spacing w:after="0" w:line="240" w:lineRule="auto"/>
        <w:ind w:left="283"/>
        <w:jc w:val="both"/>
        <w:rPr>
          <w:rFonts w:ascii="Times New Roman" w:hAnsi="Times New Roman" w:cs="Times New Roman"/>
          <w:sz w:val="24"/>
          <w:szCs w:val="24"/>
        </w:rPr>
      </w:pPr>
    </w:p>
    <w:p w14:paraId="7F8BF89B" w14:textId="77777777" w:rsidR="00E70E75" w:rsidRDefault="00E70E75" w:rsidP="00F31210">
      <w:pPr>
        <w:pStyle w:val="Sinespaciado"/>
        <w:jc w:val="both"/>
        <w:rPr>
          <w:rFonts w:ascii="Times New Roman" w:hAnsi="Times New Roman" w:cs="Times New Roman"/>
          <w:sz w:val="24"/>
          <w:szCs w:val="24"/>
        </w:rPr>
      </w:pPr>
    </w:p>
    <w:p w14:paraId="37CD5789" w14:textId="77777777" w:rsidR="00E70E75" w:rsidRDefault="00E70E75" w:rsidP="00F31210">
      <w:pPr>
        <w:pStyle w:val="Sinespaciado"/>
        <w:jc w:val="both"/>
        <w:rPr>
          <w:rFonts w:ascii="Times New Roman" w:hAnsi="Times New Roman" w:cs="Times New Roman"/>
          <w:sz w:val="24"/>
          <w:szCs w:val="24"/>
        </w:rPr>
      </w:pPr>
    </w:p>
    <w:p w14:paraId="5BA3EBAC" w14:textId="77777777" w:rsidR="00E70E75" w:rsidRDefault="00E70E75" w:rsidP="00F31210">
      <w:pPr>
        <w:pStyle w:val="Sinespaciado"/>
        <w:jc w:val="both"/>
        <w:rPr>
          <w:rFonts w:ascii="Times New Roman" w:hAnsi="Times New Roman" w:cs="Times New Roman"/>
          <w:sz w:val="24"/>
          <w:szCs w:val="24"/>
        </w:rPr>
      </w:pPr>
    </w:p>
    <w:p w14:paraId="3A951B92" w14:textId="77777777" w:rsidR="00E70E75" w:rsidRDefault="00E70E75" w:rsidP="00F31210">
      <w:pPr>
        <w:pStyle w:val="Sinespaciado"/>
        <w:jc w:val="both"/>
        <w:rPr>
          <w:rFonts w:ascii="Times New Roman" w:hAnsi="Times New Roman" w:cs="Times New Roman"/>
          <w:sz w:val="24"/>
          <w:szCs w:val="24"/>
        </w:rPr>
      </w:pPr>
    </w:p>
    <w:p w14:paraId="054F9412" w14:textId="77777777" w:rsidR="00E70E75" w:rsidRDefault="00E70E75" w:rsidP="00F31210">
      <w:pPr>
        <w:pStyle w:val="Sinespaciado"/>
        <w:jc w:val="both"/>
        <w:rPr>
          <w:rFonts w:ascii="Times New Roman" w:hAnsi="Times New Roman" w:cs="Times New Roman"/>
          <w:sz w:val="24"/>
          <w:szCs w:val="24"/>
        </w:rPr>
      </w:pPr>
    </w:p>
    <w:p w14:paraId="58F03CD2" w14:textId="77777777" w:rsidR="00E70E75" w:rsidRDefault="00E70E75" w:rsidP="00F31210">
      <w:pPr>
        <w:pStyle w:val="Sinespaciado"/>
        <w:jc w:val="both"/>
        <w:rPr>
          <w:rFonts w:ascii="Times New Roman" w:hAnsi="Times New Roman" w:cs="Times New Roman"/>
          <w:sz w:val="24"/>
          <w:szCs w:val="24"/>
        </w:rPr>
      </w:pPr>
    </w:p>
    <w:p w14:paraId="135A2CAB" w14:textId="77777777" w:rsidR="00E70E75" w:rsidRDefault="00E70E75" w:rsidP="00F31210">
      <w:pPr>
        <w:pStyle w:val="Sinespaciado"/>
        <w:jc w:val="both"/>
        <w:rPr>
          <w:rFonts w:ascii="Times New Roman" w:hAnsi="Times New Roman" w:cs="Times New Roman"/>
          <w:sz w:val="24"/>
          <w:szCs w:val="24"/>
        </w:rPr>
      </w:pPr>
    </w:p>
    <w:p w14:paraId="05705093" w14:textId="77777777" w:rsidR="00E70E75" w:rsidRDefault="00E70E75" w:rsidP="00F31210">
      <w:pPr>
        <w:pStyle w:val="Sinespaciado"/>
        <w:jc w:val="both"/>
        <w:rPr>
          <w:rFonts w:ascii="Times New Roman" w:hAnsi="Times New Roman" w:cs="Times New Roman"/>
          <w:sz w:val="24"/>
          <w:szCs w:val="24"/>
        </w:rPr>
      </w:pPr>
    </w:p>
    <w:p w14:paraId="40CFD093" w14:textId="77777777" w:rsidR="00E70E75" w:rsidRDefault="00E70E75" w:rsidP="00F31210">
      <w:pPr>
        <w:pStyle w:val="Sinespaciado"/>
        <w:jc w:val="both"/>
        <w:rPr>
          <w:rFonts w:ascii="Times New Roman" w:hAnsi="Times New Roman" w:cs="Times New Roman"/>
          <w:sz w:val="24"/>
          <w:szCs w:val="24"/>
        </w:rPr>
      </w:pPr>
    </w:p>
    <w:p w14:paraId="7F816194" w14:textId="77777777" w:rsidR="00E70E75" w:rsidRDefault="00E70E75" w:rsidP="00F31210">
      <w:pPr>
        <w:pStyle w:val="Sinespaciado"/>
        <w:jc w:val="both"/>
        <w:rPr>
          <w:rFonts w:ascii="Times New Roman" w:hAnsi="Times New Roman" w:cs="Times New Roman"/>
          <w:sz w:val="24"/>
          <w:szCs w:val="24"/>
        </w:rPr>
      </w:pPr>
    </w:p>
    <w:p w14:paraId="2189643A" w14:textId="77777777" w:rsidR="00E70E75" w:rsidRDefault="00E70E75" w:rsidP="00F31210">
      <w:pPr>
        <w:pStyle w:val="Sinespaciado"/>
        <w:jc w:val="both"/>
        <w:rPr>
          <w:rFonts w:ascii="Times New Roman" w:hAnsi="Times New Roman" w:cs="Times New Roman"/>
          <w:sz w:val="24"/>
          <w:szCs w:val="24"/>
        </w:rPr>
      </w:pPr>
    </w:p>
    <w:p w14:paraId="2ED6C97B" w14:textId="77777777" w:rsidR="00E70E75" w:rsidRDefault="00E70E75" w:rsidP="00F31210">
      <w:pPr>
        <w:pStyle w:val="Sinespaciado"/>
        <w:jc w:val="both"/>
        <w:rPr>
          <w:rFonts w:ascii="Times New Roman" w:hAnsi="Times New Roman" w:cs="Times New Roman"/>
          <w:sz w:val="24"/>
          <w:szCs w:val="24"/>
        </w:rPr>
      </w:pPr>
    </w:p>
    <w:p w14:paraId="00FC474F" w14:textId="77777777" w:rsidR="00E70E75" w:rsidRDefault="00E70E75" w:rsidP="00F31210">
      <w:pPr>
        <w:pStyle w:val="Sinespaciado"/>
        <w:jc w:val="both"/>
        <w:rPr>
          <w:rFonts w:ascii="Times New Roman" w:hAnsi="Times New Roman" w:cs="Times New Roman"/>
          <w:sz w:val="24"/>
          <w:szCs w:val="24"/>
        </w:rPr>
      </w:pPr>
    </w:p>
    <w:p w14:paraId="69484A15" w14:textId="77777777" w:rsidR="00E70E75" w:rsidRDefault="00E70E75" w:rsidP="00F31210">
      <w:pPr>
        <w:pStyle w:val="Sinespaciado"/>
        <w:jc w:val="both"/>
        <w:rPr>
          <w:rFonts w:ascii="Times New Roman" w:hAnsi="Times New Roman" w:cs="Times New Roman"/>
          <w:sz w:val="24"/>
          <w:szCs w:val="24"/>
        </w:rPr>
      </w:pPr>
    </w:p>
    <w:p w14:paraId="154F042A" w14:textId="77777777" w:rsidR="00E70E75" w:rsidRDefault="00E70E75" w:rsidP="00F31210">
      <w:pPr>
        <w:pStyle w:val="Sinespaciado"/>
        <w:jc w:val="both"/>
        <w:rPr>
          <w:rFonts w:ascii="Times New Roman" w:hAnsi="Times New Roman" w:cs="Times New Roman"/>
          <w:sz w:val="24"/>
          <w:szCs w:val="24"/>
        </w:rPr>
      </w:pPr>
    </w:p>
    <w:p w14:paraId="135F79DB" w14:textId="77777777" w:rsidR="00E70E75" w:rsidRDefault="00E70E75" w:rsidP="00F31210">
      <w:pPr>
        <w:pStyle w:val="Sinespaciado"/>
        <w:jc w:val="both"/>
        <w:rPr>
          <w:rFonts w:ascii="Times New Roman" w:hAnsi="Times New Roman" w:cs="Times New Roman"/>
          <w:sz w:val="24"/>
          <w:szCs w:val="24"/>
        </w:rPr>
      </w:pPr>
    </w:p>
    <w:p w14:paraId="50D27BAF" w14:textId="77777777" w:rsidR="00E70E75" w:rsidRDefault="00E70E75" w:rsidP="00F31210">
      <w:pPr>
        <w:pStyle w:val="Sinespaciado"/>
        <w:jc w:val="both"/>
        <w:rPr>
          <w:rFonts w:ascii="Times New Roman" w:hAnsi="Times New Roman" w:cs="Times New Roman"/>
          <w:sz w:val="24"/>
          <w:szCs w:val="24"/>
        </w:rPr>
      </w:pPr>
    </w:p>
    <w:p w14:paraId="35DFBA19" w14:textId="77777777" w:rsidR="00E70E75" w:rsidRDefault="00E70E75" w:rsidP="00F31210">
      <w:pPr>
        <w:pStyle w:val="Sinespaciado"/>
        <w:jc w:val="both"/>
        <w:rPr>
          <w:rFonts w:ascii="Times New Roman" w:hAnsi="Times New Roman" w:cs="Times New Roman"/>
          <w:sz w:val="24"/>
          <w:szCs w:val="24"/>
        </w:rPr>
      </w:pPr>
    </w:p>
    <w:p w14:paraId="62F31C88" w14:textId="77777777" w:rsidR="00E70E75" w:rsidRDefault="00E70E75" w:rsidP="00F31210">
      <w:pPr>
        <w:pStyle w:val="Sinespaciado"/>
        <w:jc w:val="both"/>
        <w:rPr>
          <w:rFonts w:ascii="Times New Roman" w:hAnsi="Times New Roman" w:cs="Times New Roman"/>
          <w:sz w:val="24"/>
          <w:szCs w:val="24"/>
        </w:rPr>
      </w:pPr>
    </w:p>
    <w:p w14:paraId="239A8A3D" w14:textId="77777777" w:rsidR="00E70E75" w:rsidRDefault="00E70E75" w:rsidP="00F31210">
      <w:pPr>
        <w:pStyle w:val="Sinespaciado"/>
        <w:jc w:val="both"/>
        <w:rPr>
          <w:rFonts w:ascii="Times New Roman" w:hAnsi="Times New Roman" w:cs="Times New Roman"/>
          <w:sz w:val="24"/>
          <w:szCs w:val="24"/>
        </w:rPr>
      </w:pPr>
    </w:p>
    <w:p w14:paraId="7AB61129" w14:textId="77777777" w:rsidR="00E70E75" w:rsidRDefault="00E70E75" w:rsidP="00F31210">
      <w:pPr>
        <w:pStyle w:val="Sinespaciado"/>
        <w:jc w:val="both"/>
        <w:rPr>
          <w:rFonts w:ascii="Times New Roman" w:hAnsi="Times New Roman" w:cs="Times New Roman"/>
          <w:sz w:val="24"/>
          <w:szCs w:val="24"/>
        </w:rPr>
      </w:pPr>
    </w:p>
    <w:p w14:paraId="35BD4B48" w14:textId="77777777" w:rsidR="00E70E75" w:rsidRDefault="00E70E75" w:rsidP="00F31210">
      <w:pPr>
        <w:pStyle w:val="Sinespaciado"/>
        <w:jc w:val="both"/>
        <w:rPr>
          <w:rFonts w:ascii="Times New Roman" w:hAnsi="Times New Roman" w:cs="Times New Roman"/>
          <w:sz w:val="24"/>
          <w:szCs w:val="24"/>
        </w:rPr>
      </w:pPr>
    </w:p>
    <w:p w14:paraId="39FDC686" w14:textId="77777777" w:rsidR="00E70E75" w:rsidRDefault="00E70E75" w:rsidP="00F31210">
      <w:pPr>
        <w:pStyle w:val="Sinespaciado"/>
        <w:jc w:val="both"/>
        <w:rPr>
          <w:rFonts w:ascii="Times New Roman" w:hAnsi="Times New Roman" w:cs="Times New Roman"/>
          <w:sz w:val="24"/>
          <w:szCs w:val="24"/>
        </w:rPr>
      </w:pPr>
    </w:p>
    <w:p w14:paraId="57B5D374" w14:textId="77777777" w:rsidR="00E70E75" w:rsidRDefault="00E70E75" w:rsidP="00F31210">
      <w:pPr>
        <w:pStyle w:val="Sinespaciado"/>
        <w:jc w:val="both"/>
        <w:rPr>
          <w:rFonts w:ascii="Times New Roman" w:hAnsi="Times New Roman" w:cs="Times New Roman"/>
          <w:sz w:val="24"/>
          <w:szCs w:val="24"/>
        </w:rPr>
      </w:pPr>
    </w:p>
    <w:p w14:paraId="757DDBA2" w14:textId="77777777" w:rsidR="00E70E75" w:rsidRDefault="00E70E75" w:rsidP="00F31210">
      <w:pPr>
        <w:pStyle w:val="Sinespaciado"/>
        <w:jc w:val="both"/>
        <w:rPr>
          <w:rFonts w:ascii="Times New Roman" w:hAnsi="Times New Roman" w:cs="Times New Roman"/>
          <w:sz w:val="24"/>
          <w:szCs w:val="24"/>
        </w:rPr>
      </w:pPr>
    </w:p>
    <w:p w14:paraId="785FD587" w14:textId="77777777" w:rsidR="00E70E75" w:rsidRDefault="00E70E75" w:rsidP="00F31210">
      <w:pPr>
        <w:pStyle w:val="Sinespaciado"/>
        <w:jc w:val="both"/>
        <w:rPr>
          <w:rFonts w:ascii="Times New Roman" w:hAnsi="Times New Roman" w:cs="Times New Roman"/>
          <w:sz w:val="24"/>
          <w:szCs w:val="24"/>
        </w:rPr>
      </w:pPr>
    </w:p>
    <w:p w14:paraId="0F8F89AB" w14:textId="77777777" w:rsidR="00E70E75" w:rsidRDefault="00E70E75" w:rsidP="00F31210">
      <w:pPr>
        <w:pStyle w:val="Sinespaciado"/>
        <w:jc w:val="both"/>
        <w:rPr>
          <w:rFonts w:ascii="Times New Roman" w:hAnsi="Times New Roman" w:cs="Times New Roman"/>
          <w:sz w:val="24"/>
          <w:szCs w:val="24"/>
        </w:rPr>
      </w:pPr>
    </w:p>
    <w:p w14:paraId="10A10EB6" w14:textId="77777777" w:rsidR="00E70E75" w:rsidRDefault="00E70E75" w:rsidP="00F31210">
      <w:pPr>
        <w:pStyle w:val="Sinespaciado"/>
        <w:jc w:val="both"/>
        <w:rPr>
          <w:rFonts w:ascii="Times New Roman" w:hAnsi="Times New Roman" w:cs="Times New Roman"/>
          <w:sz w:val="24"/>
          <w:szCs w:val="24"/>
        </w:rPr>
      </w:pPr>
    </w:p>
    <w:p w14:paraId="0DBE0854" w14:textId="77777777" w:rsidR="00E70E75" w:rsidRDefault="00E70E75" w:rsidP="00F31210">
      <w:pPr>
        <w:pStyle w:val="Sinespaciado"/>
        <w:jc w:val="both"/>
        <w:rPr>
          <w:rFonts w:ascii="Times New Roman" w:hAnsi="Times New Roman" w:cs="Times New Roman"/>
          <w:sz w:val="24"/>
          <w:szCs w:val="24"/>
        </w:rPr>
      </w:pPr>
    </w:p>
    <w:p w14:paraId="4E52386F" w14:textId="77777777" w:rsidR="00E70E75" w:rsidRDefault="00E70E75" w:rsidP="00F31210">
      <w:pPr>
        <w:pStyle w:val="Sinespaciado"/>
        <w:jc w:val="both"/>
        <w:rPr>
          <w:rFonts w:ascii="Times New Roman" w:hAnsi="Times New Roman" w:cs="Times New Roman"/>
          <w:sz w:val="24"/>
          <w:szCs w:val="24"/>
        </w:rPr>
      </w:pPr>
    </w:p>
    <w:p w14:paraId="434BE3D3" w14:textId="77777777" w:rsidR="00E70E75" w:rsidRDefault="00E70E75" w:rsidP="00F31210">
      <w:pPr>
        <w:pStyle w:val="Sinespaciado"/>
        <w:jc w:val="both"/>
        <w:rPr>
          <w:rFonts w:ascii="Times New Roman" w:hAnsi="Times New Roman" w:cs="Times New Roman"/>
          <w:sz w:val="24"/>
          <w:szCs w:val="24"/>
        </w:rPr>
      </w:pPr>
    </w:p>
    <w:p w14:paraId="516FE5E6" w14:textId="77777777" w:rsidR="00E70E75" w:rsidRDefault="00E70E75" w:rsidP="00F31210">
      <w:pPr>
        <w:pStyle w:val="Sinespaciado"/>
        <w:jc w:val="both"/>
        <w:rPr>
          <w:rFonts w:ascii="Times New Roman" w:hAnsi="Times New Roman" w:cs="Times New Roman"/>
          <w:sz w:val="24"/>
          <w:szCs w:val="24"/>
        </w:rPr>
      </w:pPr>
    </w:p>
    <w:p w14:paraId="4CD39700" w14:textId="77777777" w:rsidR="00E70E75" w:rsidRDefault="00E70E75" w:rsidP="00F31210">
      <w:pPr>
        <w:pStyle w:val="Sinespaciado"/>
        <w:jc w:val="both"/>
        <w:rPr>
          <w:rFonts w:ascii="Times New Roman" w:hAnsi="Times New Roman" w:cs="Times New Roman"/>
          <w:sz w:val="24"/>
          <w:szCs w:val="24"/>
        </w:rPr>
      </w:pPr>
    </w:p>
    <w:p w14:paraId="6C54AACC" w14:textId="77777777" w:rsidR="00E70E75" w:rsidRDefault="00E70E75" w:rsidP="00F31210">
      <w:pPr>
        <w:pStyle w:val="Sinespaciado"/>
        <w:jc w:val="both"/>
        <w:rPr>
          <w:rFonts w:ascii="Times New Roman" w:hAnsi="Times New Roman" w:cs="Times New Roman"/>
          <w:sz w:val="24"/>
          <w:szCs w:val="24"/>
        </w:rPr>
      </w:pPr>
    </w:p>
    <w:p w14:paraId="07293F1C" w14:textId="77777777" w:rsidR="00E70E75" w:rsidRDefault="00E70E75" w:rsidP="00F31210">
      <w:pPr>
        <w:pStyle w:val="Sinespaciado"/>
        <w:jc w:val="both"/>
        <w:rPr>
          <w:rFonts w:ascii="Times New Roman" w:hAnsi="Times New Roman" w:cs="Times New Roman"/>
          <w:sz w:val="24"/>
          <w:szCs w:val="24"/>
        </w:rPr>
      </w:pPr>
    </w:p>
    <w:p w14:paraId="5466D755" w14:textId="77777777" w:rsidR="00E70E75" w:rsidRDefault="00E70E75" w:rsidP="00F31210">
      <w:pPr>
        <w:pStyle w:val="Sinespaciado"/>
        <w:jc w:val="both"/>
        <w:rPr>
          <w:rFonts w:ascii="Times New Roman" w:hAnsi="Times New Roman" w:cs="Times New Roman"/>
          <w:sz w:val="24"/>
          <w:szCs w:val="24"/>
        </w:rPr>
      </w:pPr>
    </w:p>
    <w:p w14:paraId="085FC0A2" w14:textId="77777777" w:rsidR="00E70E75" w:rsidRDefault="00E70E75" w:rsidP="00F31210">
      <w:pPr>
        <w:pStyle w:val="Sinespaciado"/>
        <w:jc w:val="both"/>
        <w:rPr>
          <w:rFonts w:ascii="Times New Roman" w:hAnsi="Times New Roman" w:cs="Times New Roman"/>
          <w:sz w:val="24"/>
          <w:szCs w:val="24"/>
        </w:rPr>
      </w:pPr>
    </w:p>
    <w:p w14:paraId="5C6DB7C7" w14:textId="77777777" w:rsidR="00E70E75" w:rsidRDefault="00E70E75" w:rsidP="00F31210">
      <w:pPr>
        <w:pStyle w:val="Sinespaciado"/>
        <w:jc w:val="both"/>
        <w:rPr>
          <w:rFonts w:ascii="Times New Roman" w:hAnsi="Times New Roman" w:cs="Times New Roman"/>
          <w:sz w:val="24"/>
          <w:szCs w:val="24"/>
        </w:rPr>
      </w:pPr>
    </w:p>
    <w:p w14:paraId="78303E95" w14:textId="77777777" w:rsidR="00E70E75" w:rsidRDefault="00E70E75" w:rsidP="00F31210">
      <w:pPr>
        <w:pStyle w:val="Sinespaciado"/>
        <w:jc w:val="both"/>
        <w:rPr>
          <w:rFonts w:ascii="Times New Roman" w:hAnsi="Times New Roman" w:cs="Times New Roman"/>
          <w:sz w:val="24"/>
          <w:szCs w:val="24"/>
        </w:rPr>
      </w:pPr>
    </w:p>
    <w:p w14:paraId="6DDDCC8B" w14:textId="77777777" w:rsidR="00E70E75" w:rsidRDefault="00E70E75" w:rsidP="00F31210">
      <w:pPr>
        <w:pStyle w:val="Sinespaciado"/>
        <w:jc w:val="both"/>
        <w:rPr>
          <w:rFonts w:ascii="Times New Roman" w:hAnsi="Times New Roman" w:cs="Times New Roman"/>
          <w:sz w:val="24"/>
          <w:szCs w:val="24"/>
        </w:rPr>
      </w:pPr>
    </w:p>
    <w:p w14:paraId="70FCD86B" w14:textId="77777777" w:rsidR="00E70E75" w:rsidRDefault="00E70E75" w:rsidP="00F31210">
      <w:pPr>
        <w:pStyle w:val="Sinespaciado"/>
        <w:jc w:val="both"/>
        <w:rPr>
          <w:rFonts w:ascii="Times New Roman" w:hAnsi="Times New Roman" w:cs="Times New Roman"/>
          <w:sz w:val="24"/>
          <w:szCs w:val="24"/>
        </w:rPr>
      </w:pPr>
    </w:p>
    <w:p w14:paraId="2F077EAD" w14:textId="77777777" w:rsidR="00E70E75" w:rsidRDefault="00E70E75" w:rsidP="00F31210">
      <w:pPr>
        <w:pStyle w:val="Sinespaciado"/>
        <w:jc w:val="both"/>
        <w:rPr>
          <w:rFonts w:ascii="Times New Roman" w:hAnsi="Times New Roman" w:cs="Times New Roman"/>
          <w:sz w:val="24"/>
          <w:szCs w:val="24"/>
        </w:rPr>
      </w:pPr>
    </w:p>
    <w:p w14:paraId="4D938BC9" w14:textId="77777777" w:rsidR="00E70E75" w:rsidRDefault="00E70E75" w:rsidP="00F31210">
      <w:pPr>
        <w:pStyle w:val="Sinespaciado"/>
        <w:jc w:val="both"/>
        <w:rPr>
          <w:rFonts w:ascii="Times New Roman" w:hAnsi="Times New Roman" w:cs="Times New Roman"/>
          <w:sz w:val="24"/>
          <w:szCs w:val="24"/>
        </w:rPr>
      </w:pPr>
    </w:p>
    <w:p w14:paraId="30668F2A" w14:textId="77777777" w:rsidR="00E70E75" w:rsidRDefault="00E70E75" w:rsidP="00F31210">
      <w:pPr>
        <w:pStyle w:val="Sinespaciado"/>
        <w:jc w:val="both"/>
        <w:rPr>
          <w:rFonts w:ascii="Times New Roman" w:hAnsi="Times New Roman" w:cs="Times New Roman"/>
          <w:sz w:val="24"/>
          <w:szCs w:val="24"/>
        </w:rPr>
      </w:pPr>
    </w:p>
    <w:p w14:paraId="698EFC5F" w14:textId="77777777" w:rsidR="00E70E75" w:rsidRDefault="00E70E75" w:rsidP="00F31210">
      <w:pPr>
        <w:pStyle w:val="Sinespaciado"/>
        <w:jc w:val="both"/>
        <w:rPr>
          <w:rFonts w:ascii="Times New Roman" w:hAnsi="Times New Roman" w:cs="Times New Roman"/>
          <w:sz w:val="24"/>
          <w:szCs w:val="24"/>
        </w:rPr>
      </w:pPr>
    </w:p>
    <w:sectPr w:rsidR="00E70E75" w:rsidSect="00666E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ind w:left="1065" w:hanging="360"/>
      </w:pPr>
      <w:rPr>
        <w:rFonts w:ascii="Symbol" w:hAnsi="Symbol" w:cs="Symbol" w:hint="default"/>
        <w:b w:val="0"/>
        <w:bCs w:val="0"/>
        <w:i w:val="0"/>
        <w:iCs w:val="0"/>
        <w:strike w:val="0"/>
        <w:color w:val="auto"/>
        <w:sz w:val="22"/>
        <w:szCs w:val="22"/>
        <w:u w:val="none"/>
      </w:rPr>
    </w:lvl>
  </w:abstractNum>
  <w:abstractNum w:abstractNumId="1">
    <w:nsid w:val="00000002"/>
    <w:multiLevelType w:val="singleLevel"/>
    <w:tmpl w:val="00000002"/>
    <w:lvl w:ilvl="0">
      <w:start w:val="1"/>
      <w:numFmt w:val="bullet"/>
      <w:lvlText w:val=""/>
      <w:lvlJc w:val="left"/>
      <w:pPr>
        <w:ind w:left="1353" w:hanging="360"/>
      </w:pPr>
      <w:rPr>
        <w:rFonts w:ascii="Symbol" w:hAnsi="Symbol" w:cs="Symbol" w:hint="default"/>
        <w:b/>
        <w:bCs/>
        <w:i w:val="0"/>
        <w:iCs w:val="0"/>
        <w:strike w:val="0"/>
        <w:color w:val="auto"/>
        <w:sz w:val="24"/>
        <w:szCs w:val="24"/>
        <w:u w:val="none"/>
      </w:rPr>
    </w:lvl>
  </w:abstractNum>
  <w:abstractNum w:abstractNumId="2">
    <w:nsid w:val="3550740B"/>
    <w:multiLevelType w:val="hybridMultilevel"/>
    <w:tmpl w:val="02B2CE38"/>
    <w:lvl w:ilvl="0" w:tplc="D6889C3A">
      <w:start w:val="1"/>
      <w:numFmt w:val="upperLetter"/>
      <w:lvlText w:val="%1)"/>
      <w:lvlJc w:val="left"/>
      <w:pPr>
        <w:ind w:left="1425" w:hanging="360"/>
      </w:pPr>
      <w:rPr>
        <w:rFonts w:hint="default"/>
      </w:r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3">
    <w:nsid w:val="3C152B9D"/>
    <w:multiLevelType w:val="hybridMultilevel"/>
    <w:tmpl w:val="EAC42124"/>
    <w:lvl w:ilvl="0" w:tplc="E2FC98E4">
      <w:numFmt w:val="bullet"/>
      <w:lvlText w:val=""/>
      <w:lvlJc w:val="left"/>
      <w:pPr>
        <w:ind w:left="1353" w:hanging="360"/>
      </w:pPr>
      <w:rPr>
        <w:rFonts w:ascii="Symbol" w:eastAsiaTheme="minorHAnsi" w:hAnsi="Symbol" w:cs="Times New Roman"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4">
    <w:nsid w:val="76D17217"/>
    <w:multiLevelType w:val="hybridMultilevel"/>
    <w:tmpl w:val="CE0E6756"/>
    <w:lvl w:ilvl="0" w:tplc="75DE4C7E">
      <w:numFmt w:val="bullet"/>
      <w:lvlText w:val="-"/>
      <w:lvlJc w:val="left"/>
      <w:pPr>
        <w:ind w:left="1065" w:hanging="360"/>
      </w:pPr>
      <w:rPr>
        <w:rFonts w:ascii="Times New Roman" w:eastAsiaTheme="minorHAnsi" w:hAnsi="Times New Roman"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4"/>
  </w:num>
  <w:num w:numId="2">
    <w:abstractNumId w:val="3"/>
  </w:num>
  <w:num w:numId="3">
    <w:abstractNumId w:val="0"/>
  </w:num>
  <w:num w:numId="4">
    <w:abstractNumId w:val="0"/>
    <w:lvlOverride w:ilvl="0">
      <w:lvl w:ilvl="0">
        <w:start w:val="1"/>
        <w:numFmt w:val="bullet"/>
        <w:lvlText w:val=""/>
        <w:lvlJc w:val="left"/>
        <w:pPr>
          <w:ind w:left="1065" w:hanging="360"/>
        </w:pPr>
        <w:rPr>
          <w:rFonts w:ascii="Symbol" w:hAnsi="Symbol" w:cs="Symbol" w:hint="default"/>
          <w:b w:val="0"/>
          <w:bCs w:val="0"/>
          <w:i w:val="0"/>
          <w:iCs w:val="0"/>
          <w:strike w:val="0"/>
          <w:color w:val="auto"/>
          <w:sz w:val="24"/>
          <w:szCs w:val="24"/>
          <w:u w:val="none"/>
        </w:rPr>
      </w:lvl>
    </w:lvlOverride>
  </w:num>
  <w:num w:numId="5">
    <w:abstractNumId w:val="1"/>
  </w:num>
  <w:num w:numId="6">
    <w:abstractNumId w:val="0"/>
    <w:lvlOverride w:ilvl="0">
      <w:lvl w:ilvl="0">
        <w:start w:val="1"/>
        <w:numFmt w:val="bullet"/>
        <w:lvlText w:val=""/>
        <w:lvlJc w:val="left"/>
        <w:pPr>
          <w:ind w:left="1353" w:hanging="360"/>
        </w:pPr>
        <w:rPr>
          <w:rFonts w:ascii="Symbol" w:hAnsi="Symbol" w:cs="Symbol" w:hint="default"/>
          <w:b w:val="0"/>
          <w:bCs w:val="0"/>
          <w:i w:val="0"/>
          <w:iCs w:val="0"/>
          <w:strike w:val="0"/>
          <w:color w:val="auto"/>
          <w:sz w:val="24"/>
          <w:szCs w:val="24"/>
          <w:u w:val="none"/>
        </w:rPr>
      </w:lvl>
    </w:lvlOverride>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EEA"/>
    <w:rsid w:val="00061BF3"/>
    <w:rsid w:val="00066955"/>
    <w:rsid w:val="000913EC"/>
    <w:rsid w:val="000B41C0"/>
    <w:rsid w:val="00116CB4"/>
    <w:rsid w:val="0015530A"/>
    <w:rsid w:val="00171903"/>
    <w:rsid w:val="001D1926"/>
    <w:rsid w:val="002A7518"/>
    <w:rsid w:val="002B2B09"/>
    <w:rsid w:val="002B7057"/>
    <w:rsid w:val="00327269"/>
    <w:rsid w:val="0037228E"/>
    <w:rsid w:val="00383DE6"/>
    <w:rsid w:val="00430F2F"/>
    <w:rsid w:val="00482576"/>
    <w:rsid w:val="004F0543"/>
    <w:rsid w:val="00501352"/>
    <w:rsid w:val="00591BFC"/>
    <w:rsid w:val="005B0E6C"/>
    <w:rsid w:val="005C279C"/>
    <w:rsid w:val="005D58E1"/>
    <w:rsid w:val="005E1D9B"/>
    <w:rsid w:val="00635CE2"/>
    <w:rsid w:val="0066602C"/>
    <w:rsid w:val="00666EEA"/>
    <w:rsid w:val="006709DA"/>
    <w:rsid w:val="006B5FD1"/>
    <w:rsid w:val="006F5E97"/>
    <w:rsid w:val="006F62AC"/>
    <w:rsid w:val="00701267"/>
    <w:rsid w:val="007152A7"/>
    <w:rsid w:val="00737916"/>
    <w:rsid w:val="00745181"/>
    <w:rsid w:val="00756F53"/>
    <w:rsid w:val="007A5B72"/>
    <w:rsid w:val="00820286"/>
    <w:rsid w:val="00927DB6"/>
    <w:rsid w:val="0097704E"/>
    <w:rsid w:val="009C09C3"/>
    <w:rsid w:val="00A256DA"/>
    <w:rsid w:val="00A416A4"/>
    <w:rsid w:val="00A4568E"/>
    <w:rsid w:val="00A83407"/>
    <w:rsid w:val="00AB2669"/>
    <w:rsid w:val="00B43537"/>
    <w:rsid w:val="00B4378E"/>
    <w:rsid w:val="00B83177"/>
    <w:rsid w:val="00BC4A32"/>
    <w:rsid w:val="00C41F9A"/>
    <w:rsid w:val="00C75B16"/>
    <w:rsid w:val="00C83432"/>
    <w:rsid w:val="00CD6426"/>
    <w:rsid w:val="00D00693"/>
    <w:rsid w:val="00D12FC0"/>
    <w:rsid w:val="00D16F4F"/>
    <w:rsid w:val="00D62BA2"/>
    <w:rsid w:val="00D70C36"/>
    <w:rsid w:val="00D82A8A"/>
    <w:rsid w:val="00D865F3"/>
    <w:rsid w:val="00DB31E2"/>
    <w:rsid w:val="00DD64B4"/>
    <w:rsid w:val="00DE1BFB"/>
    <w:rsid w:val="00E7037E"/>
    <w:rsid w:val="00E70E75"/>
    <w:rsid w:val="00ED748D"/>
    <w:rsid w:val="00F0093F"/>
    <w:rsid w:val="00F31210"/>
    <w:rsid w:val="00F37E56"/>
    <w:rsid w:val="00F53B8F"/>
    <w:rsid w:val="00F70218"/>
    <w:rsid w:val="00FE0680"/>
    <w:rsid w:val="00FE0A2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FA7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E9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99"/>
    <w:qFormat/>
    <w:rsid w:val="00666EEA"/>
    <w:pPr>
      <w:spacing w:after="0" w:line="240" w:lineRule="auto"/>
    </w:pPr>
  </w:style>
  <w:style w:type="paragraph" w:styleId="Textodeglobo">
    <w:name w:val="Balloon Text"/>
    <w:basedOn w:val="Normal"/>
    <w:link w:val="TextodegloboCar"/>
    <w:uiPriority w:val="99"/>
    <w:semiHidden/>
    <w:unhideWhenUsed/>
    <w:rsid w:val="00A834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407"/>
    <w:rPr>
      <w:rFonts w:ascii="Tahoma" w:hAnsi="Tahoma" w:cs="Tahoma"/>
      <w:sz w:val="16"/>
      <w:szCs w:val="16"/>
    </w:rPr>
  </w:style>
  <w:style w:type="paragraph" w:styleId="Prrafodelista">
    <w:name w:val="List Paragraph"/>
    <w:basedOn w:val="Normal"/>
    <w:uiPriority w:val="34"/>
    <w:qFormat/>
    <w:rsid w:val="000B41C0"/>
    <w:pPr>
      <w:ind w:left="720"/>
      <w:contextualSpacing/>
    </w:pPr>
  </w:style>
  <w:style w:type="paragraph" w:customStyle="1" w:styleId="Normal0">
    <w:name w:val="[Normal]"/>
    <w:rsid w:val="0037228E"/>
    <w:pPr>
      <w:autoSpaceDE w:val="0"/>
      <w:autoSpaceDN w:val="0"/>
      <w:adjustRightInd w:val="0"/>
      <w:spacing w:after="0" w:line="240" w:lineRule="auto"/>
    </w:pPr>
    <w:rPr>
      <w:rFonts w:ascii="Arial" w:hAnsi="Arial" w:cs="Arial"/>
      <w:sz w:val="24"/>
      <w:szCs w:val="24"/>
    </w:rPr>
  </w:style>
  <w:style w:type="paragraph" w:styleId="Cita">
    <w:name w:val="Quote"/>
    <w:basedOn w:val="Normal"/>
    <w:next w:val="Normal"/>
    <w:link w:val="CitaCar"/>
    <w:uiPriority w:val="29"/>
    <w:qFormat/>
    <w:rsid w:val="00E70E75"/>
    <w:rPr>
      <w:i/>
      <w:iCs/>
      <w:color w:val="000000" w:themeColor="text1"/>
    </w:rPr>
  </w:style>
  <w:style w:type="character" w:customStyle="1" w:styleId="CitaCar">
    <w:name w:val="Cita Car"/>
    <w:basedOn w:val="Fuentedeprrafopredeter"/>
    <w:link w:val="Cita"/>
    <w:uiPriority w:val="29"/>
    <w:rsid w:val="00E70E75"/>
    <w:rPr>
      <w:i/>
      <w:iCs/>
      <w:color w:val="000000" w:themeColor="tex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E9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99"/>
    <w:qFormat/>
    <w:rsid w:val="00666EEA"/>
    <w:pPr>
      <w:spacing w:after="0" w:line="240" w:lineRule="auto"/>
    </w:pPr>
  </w:style>
  <w:style w:type="paragraph" w:styleId="Textodeglobo">
    <w:name w:val="Balloon Text"/>
    <w:basedOn w:val="Normal"/>
    <w:link w:val="TextodegloboCar"/>
    <w:uiPriority w:val="99"/>
    <w:semiHidden/>
    <w:unhideWhenUsed/>
    <w:rsid w:val="00A8340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3407"/>
    <w:rPr>
      <w:rFonts w:ascii="Tahoma" w:hAnsi="Tahoma" w:cs="Tahoma"/>
      <w:sz w:val="16"/>
      <w:szCs w:val="16"/>
    </w:rPr>
  </w:style>
  <w:style w:type="paragraph" w:styleId="Prrafodelista">
    <w:name w:val="List Paragraph"/>
    <w:basedOn w:val="Normal"/>
    <w:uiPriority w:val="34"/>
    <w:qFormat/>
    <w:rsid w:val="000B41C0"/>
    <w:pPr>
      <w:ind w:left="720"/>
      <w:contextualSpacing/>
    </w:pPr>
  </w:style>
  <w:style w:type="paragraph" w:customStyle="1" w:styleId="Normal0">
    <w:name w:val="[Normal]"/>
    <w:rsid w:val="0037228E"/>
    <w:pPr>
      <w:autoSpaceDE w:val="0"/>
      <w:autoSpaceDN w:val="0"/>
      <w:adjustRightInd w:val="0"/>
      <w:spacing w:after="0" w:line="240" w:lineRule="auto"/>
    </w:pPr>
    <w:rPr>
      <w:rFonts w:ascii="Arial" w:hAnsi="Arial" w:cs="Arial"/>
      <w:sz w:val="24"/>
      <w:szCs w:val="24"/>
    </w:rPr>
  </w:style>
  <w:style w:type="paragraph" w:styleId="Cita">
    <w:name w:val="Quote"/>
    <w:basedOn w:val="Normal"/>
    <w:next w:val="Normal"/>
    <w:link w:val="CitaCar"/>
    <w:uiPriority w:val="29"/>
    <w:qFormat/>
    <w:rsid w:val="00E70E75"/>
    <w:rPr>
      <w:i/>
      <w:iCs/>
      <w:color w:val="000000" w:themeColor="text1"/>
    </w:rPr>
  </w:style>
  <w:style w:type="character" w:customStyle="1" w:styleId="CitaCar">
    <w:name w:val="Cita Car"/>
    <w:basedOn w:val="Fuentedeprrafopredeter"/>
    <w:link w:val="Cita"/>
    <w:uiPriority w:val="29"/>
    <w:rsid w:val="00E70E75"/>
    <w:rPr>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12</Pages>
  <Words>4278</Words>
  <Characters>23532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Elena</cp:lastModifiedBy>
  <cp:revision>33</cp:revision>
  <cp:lastPrinted>2020-05-07T09:28:00Z</cp:lastPrinted>
  <dcterms:created xsi:type="dcterms:W3CDTF">2020-05-25T13:02:00Z</dcterms:created>
  <dcterms:modified xsi:type="dcterms:W3CDTF">2021-02-04T13:17:00Z</dcterms:modified>
</cp:coreProperties>
</file>